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B4CFE" w14:textId="77777777" w:rsidR="00767419" w:rsidRDefault="00767419" w:rsidP="00767419">
      <w:pPr>
        <w:jc w:val="center"/>
        <w:rPr>
          <w:rFonts w:ascii="Arial" w:eastAsia="Times New Roman" w:hAnsi="Arial" w:cs="Arial"/>
          <w:b/>
          <w:bCs/>
          <w:kern w:val="0"/>
          <w:sz w:val="96"/>
          <w:szCs w:val="96"/>
          <w14:ligatures w14:val="none"/>
        </w:rPr>
      </w:pPr>
    </w:p>
    <w:p w14:paraId="1B8FBE4A" w14:textId="77777777" w:rsidR="00767419" w:rsidRDefault="00767419" w:rsidP="00767419">
      <w:pPr>
        <w:jc w:val="center"/>
        <w:rPr>
          <w:rFonts w:ascii="Arial" w:eastAsia="Times New Roman" w:hAnsi="Arial" w:cs="Arial"/>
          <w:b/>
          <w:bCs/>
          <w:kern w:val="0"/>
          <w:sz w:val="96"/>
          <w:szCs w:val="96"/>
          <w14:ligatures w14:val="none"/>
        </w:rPr>
      </w:pPr>
    </w:p>
    <w:p w14:paraId="06D89A54" w14:textId="4FA58297" w:rsidR="00767419" w:rsidRDefault="00767419" w:rsidP="00767419">
      <w:pPr>
        <w:jc w:val="center"/>
        <w:rPr>
          <w:rFonts w:ascii="Arial" w:eastAsia="Times New Roman" w:hAnsi="Arial" w:cs="Arial"/>
          <w:b/>
          <w:bCs/>
          <w:kern w:val="0"/>
          <w:sz w:val="96"/>
          <w:szCs w:val="96"/>
          <w14:ligatures w14:val="none"/>
        </w:rPr>
      </w:pPr>
      <w:r w:rsidRPr="00767419">
        <w:rPr>
          <w:rFonts w:ascii="Arial" w:eastAsia="Times New Roman" w:hAnsi="Arial" w:cs="Arial"/>
          <w:b/>
          <w:bCs/>
          <w:kern w:val="0"/>
          <w:sz w:val="96"/>
          <w:szCs w:val="96"/>
          <w14:ligatures w14:val="none"/>
        </w:rPr>
        <w:t>Planning a</w:t>
      </w:r>
      <w:r w:rsidRPr="00767419">
        <w:rPr>
          <w:rFonts w:ascii="Times New Roman" w:eastAsia="Times New Roman" w:hAnsi="Times New Roman" w:cs="Times New Roman"/>
          <w:b/>
          <w:bCs/>
          <w:kern w:val="0"/>
          <w:sz w:val="96"/>
          <w:szCs w:val="96"/>
          <w14:ligatures w14:val="none"/>
        </w:rPr>
        <w:br/>
      </w:r>
      <w:r w:rsidRPr="00767419">
        <w:rPr>
          <w:rFonts w:ascii="Arial" w:eastAsia="Times New Roman" w:hAnsi="Arial" w:cs="Arial"/>
          <w:b/>
          <w:bCs/>
          <w:kern w:val="0"/>
          <w:sz w:val="96"/>
          <w:szCs w:val="96"/>
          <w14:ligatures w14:val="none"/>
        </w:rPr>
        <w:t>Celebration of Life</w:t>
      </w:r>
      <w:r w:rsidRPr="00767419">
        <w:rPr>
          <w:rFonts w:ascii="Times New Roman" w:eastAsia="Times New Roman" w:hAnsi="Times New Roman" w:cs="Times New Roman"/>
          <w:b/>
          <w:bCs/>
          <w:kern w:val="0"/>
          <w:sz w:val="96"/>
          <w:szCs w:val="96"/>
          <w14:ligatures w14:val="none"/>
        </w:rPr>
        <w:br/>
      </w:r>
      <w:r w:rsidRPr="00767419">
        <w:rPr>
          <w:rFonts w:ascii="Arial" w:eastAsia="Times New Roman" w:hAnsi="Arial" w:cs="Arial"/>
          <w:b/>
          <w:bCs/>
          <w:kern w:val="0"/>
          <w:sz w:val="96"/>
          <w:szCs w:val="96"/>
          <w14:ligatures w14:val="none"/>
        </w:rPr>
        <w:t>Service</w:t>
      </w:r>
      <w:r w:rsidRPr="00767419">
        <w:rPr>
          <w:rFonts w:ascii="Times New Roman" w:eastAsia="Times New Roman" w:hAnsi="Times New Roman" w:cs="Times New Roman"/>
          <w:b/>
          <w:bCs/>
          <w:kern w:val="0"/>
          <w:sz w:val="96"/>
          <w:szCs w:val="96"/>
          <w14:ligatures w14:val="none"/>
        </w:rPr>
        <w:br/>
      </w:r>
      <w:proofErr w:type="gramStart"/>
      <w:r w:rsidRPr="00767419">
        <w:rPr>
          <w:rFonts w:ascii="Arial" w:eastAsia="Times New Roman" w:hAnsi="Arial" w:cs="Arial"/>
          <w:b/>
          <w:bCs/>
          <w:kern w:val="0"/>
          <w:sz w:val="96"/>
          <w:szCs w:val="96"/>
          <w14:ligatures w14:val="none"/>
        </w:rPr>
        <w:t>for:_</w:t>
      </w:r>
      <w:proofErr w:type="gramEnd"/>
      <w:r w:rsidRPr="00767419">
        <w:rPr>
          <w:rFonts w:ascii="Arial" w:eastAsia="Times New Roman" w:hAnsi="Arial" w:cs="Arial"/>
          <w:b/>
          <w:bCs/>
          <w:kern w:val="0"/>
          <w:sz w:val="96"/>
          <w:szCs w:val="96"/>
          <w14:ligatures w14:val="none"/>
        </w:rPr>
        <w:t>_____________</w:t>
      </w:r>
      <w:r w:rsidRPr="00767419">
        <w:rPr>
          <w:rFonts w:ascii="Times New Roman" w:eastAsia="Times New Roman" w:hAnsi="Times New Roman" w:cs="Times New Roman"/>
          <w:b/>
          <w:bCs/>
          <w:kern w:val="0"/>
          <w:sz w:val="96"/>
          <w:szCs w:val="96"/>
          <w14:ligatures w14:val="none"/>
        </w:rPr>
        <w:br/>
      </w:r>
      <w:r w:rsidRPr="00767419">
        <w:rPr>
          <w:rFonts w:ascii="Arial" w:eastAsia="Times New Roman" w:hAnsi="Arial" w:cs="Arial"/>
          <w:b/>
          <w:bCs/>
          <w:kern w:val="0"/>
          <w:sz w:val="96"/>
          <w:szCs w:val="96"/>
          <w14:ligatures w14:val="none"/>
        </w:rPr>
        <w:t>at</w:t>
      </w:r>
      <w:r w:rsidRPr="00767419">
        <w:rPr>
          <w:rFonts w:ascii="Times New Roman" w:eastAsia="Times New Roman" w:hAnsi="Times New Roman" w:cs="Times New Roman"/>
          <w:b/>
          <w:bCs/>
          <w:kern w:val="0"/>
          <w:sz w:val="96"/>
          <w:szCs w:val="96"/>
          <w14:ligatures w14:val="none"/>
        </w:rPr>
        <w:br/>
      </w:r>
      <w:r w:rsidRPr="00767419">
        <w:rPr>
          <w:rFonts w:ascii="Arial" w:eastAsia="Times New Roman" w:hAnsi="Arial" w:cs="Arial"/>
          <w:b/>
          <w:bCs/>
          <w:kern w:val="0"/>
          <w:sz w:val="96"/>
          <w:szCs w:val="96"/>
          <w14:ligatures w14:val="none"/>
        </w:rPr>
        <w:t>Trinity</w:t>
      </w:r>
      <w:r w:rsidRPr="00767419">
        <w:rPr>
          <w:rFonts w:ascii="Times New Roman" w:eastAsia="Times New Roman" w:hAnsi="Times New Roman" w:cs="Times New Roman"/>
          <w:b/>
          <w:bCs/>
          <w:kern w:val="0"/>
          <w:sz w:val="96"/>
          <w:szCs w:val="96"/>
          <w14:ligatures w14:val="none"/>
        </w:rPr>
        <w:br/>
      </w:r>
      <w:r w:rsidRPr="00767419">
        <w:rPr>
          <w:rFonts w:ascii="Arial" w:eastAsia="Times New Roman" w:hAnsi="Arial" w:cs="Arial"/>
          <w:b/>
          <w:bCs/>
          <w:kern w:val="0"/>
          <w:sz w:val="96"/>
          <w:szCs w:val="96"/>
          <w14:ligatures w14:val="none"/>
        </w:rPr>
        <w:t>Episcopal Church</w:t>
      </w:r>
    </w:p>
    <w:p w14:paraId="0013C8A4" w14:textId="77777777" w:rsidR="00767419" w:rsidRDefault="00767419" w:rsidP="00767419">
      <w:pPr>
        <w:jc w:val="center"/>
        <w:rPr>
          <w:rFonts w:ascii="Arial" w:eastAsia="Times New Roman" w:hAnsi="Arial" w:cs="Arial"/>
          <w:b/>
          <w:bCs/>
          <w:kern w:val="0"/>
          <w:sz w:val="96"/>
          <w:szCs w:val="96"/>
          <w14:ligatures w14:val="none"/>
        </w:rPr>
      </w:pPr>
    </w:p>
    <w:p w14:paraId="67DE9203" w14:textId="77777777" w:rsidR="00767419" w:rsidRDefault="00767419" w:rsidP="00767419">
      <w:pPr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362455A" w14:textId="77777777" w:rsidR="00767419" w:rsidRDefault="00767419" w:rsidP="00767419">
      <w:pPr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75CE052" w14:textId="77777777" w:rsidR="00767419" w:rsidRDefault="00767419" w:rsidP="00767419">
      <w:pPr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462F3B65" w14:textId="77777777" w:rsidR="00767419" w:rsidRDefault="00767419" w:rsidP="00767419">
      <w:pPr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995F5CB" w14:textId="77777777" w:rsidR="00767419" w:rsidRDefault="00767419" w:rsidP="00767419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F921CA4" w14:textId="77777777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Arial" w:eastAsia="Times New Roman" w:hAnsi="Arial" w:cs="Arial"/>
          <w:b/>
          <w:bCs/>
          <w:kern w:val="0"/>
          <w14:ligatures w14:val="none"/>
        </w:rPr>
        <w:lastRenderedPageBreak/>
        <w:t>PLANNING A FUNERAL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The liturgy for the dead is an Easter liturgy. It finds all meaning in the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resurrection. Because Jesus was raised from the dead, we too, shall be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raised.</w:t>
      </w:r>
    </w:p>
    <w:p w14:paraId="0FA6CDCF" w14:textId="77777777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The liturgy, therefore, is characterized by joy, in the certainty that “neither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death, nor life, nor angels, nor principalities, nor things present, nor things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to come, nor powers, nor height, nor depth, nor anything else in all creation,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will be able to separate us from the love of God in Christ Jesus our Lord.”</w:t>
      </w:r>
    </w:p>
    <w:p w14:paraId="66D44D65" w14:textId="436187E2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This joy, however, does not make human grief unchristian. The very love we have for each other in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Christ brings deep sorrow when we are parted by death. Jesus himself wept at the grave of his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friend. So, while we rejoice that </w:t>
      </w:r>
      <w:proofErr w:type="gramStart"/>
      <w:r w:rsidRPr="00767419">
        <w:rPr>
          <w:rFonts w:ascii="Arial" w:eastAsia="Times New Roman" w:hAnsi="Arial" w:cs="Arial"/>
          <w:kern w:val="0"/>
          <w14:ligatures w14:val="none"/>
        </w:rPr>
        <w:t>one</w:t>
      </w:r>
      <w:proofErr w:type="gramEnd"/>
      <w:r w:rsidRPr="00767419">
        <w:rPr>
          <w:rFonts w:ascii="Arial" w:eastAsia="Times New Roman" w:hAnsi="Arial" w:cs="Arial"/>
          <w:kern w:val="0"/>
          <w14:ligatures w14:val="none"/>
        </w:rPr>
        <w:t xml:space="preserve"> we love has entered into the nearer presence of our Lord we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sorrow in sympathy with those who mourn. -Book of Common Prayer, pg. 507</w:t>
      </w:r>
    </w:p>
    <w:p w14:paraId="6F903F84" w14:textId="0A50FC28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There are different terms to keep in mind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The preferred location is at the church, but a memorial, funeral or celebration of a life can be done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at the funeral home, graveside, or a location of your choice.</w:t>
      </w:r>
    </w:p>
    <w:p w14:paraId="0B736084" w14:textId="77777777" w:rsidR="00767419" w:rsidRDefault="00767419" w:rsidP="00767419">
      <w:pPr>
        <w:ind w:left="720"/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sym w:font="Symbol" w:char="F0B7"/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 A Celebration of Life or Memorial is a worship service with no body present.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sym w:font="Symbol" w:char="F0B7"/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 A Funeral is a worship service that includes a body in the midst of the people.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sym w:font="Symbol" w:char="F02D"/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 A commendation is the act of committing the deceased to God.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sym w:font="Symbol" w:char="F0B7"/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 A Graveside service, also known as the Committal (BCP 501), is a brief interment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service.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sym w:font="Symbol" w:char="F02D"/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 An interment is the act of placing the body or ashes into the ground.</w:t>
      </w:r>
    </w:p>
    <w:p w14:paraId="15B5FD1B" w14:textId="77777777" w:rsidR="00767419" w:rsidRDefault="00767419" w:rsidP="00767419">
      <w:pPr>
        <w:ind w:left="720"/>
        <w:rPr>
          <w:rFonts w:ascii="Arial" w:eastAsia="Times New Roman" w:hAnsi="Arial" w:cs="Arial"/>
          <w:kern w:val="0"/>
          <w14:ligatures w14:val="none"/>
        </w:rPr>
      </w:pPr>
    </w:p>
    <w:p w14:paraId="47F9FE37" w14:textId="77777777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Arial" w:eastAsia="Times New Roman" w:hAnsi="Arial" w:cs="Arial"/>
          <w:kern w:val="0"/>
          <w14:ligatures w14:val="none"/>
        </w:rPr>
        <w:t>Whatever you choose, the service will be filled the certain hope of the resurrection. We believe that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God is bringing all things to completion for the sake of his resurrected Son, Jesus Christ. We will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work with the funeral home of your choice. We consider it an honor to give your family the very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best experience in saying good-bye to a loved one.</w:t>
      </w:r>
    </w:p>
    <w:p w14:paraId="2A0B396C" w14:textId="77777777" w:rsidR="00767419" w:rsidRPr="00767419" w:rsidRDefault="00767419" w:rsidP="00767419">
      <w:pPr>
        <w:jc w:val="center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Logistics</w:t>
      </w:r>
    </w:p>
    <w:p w14:paraId="50A7DB6D" w14:textId="78847C07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b/>
          <w:bCs/>
          <w:kern w:val="0"/>
          <w14:ligatures w14:val="none"/>
        </w:rPr>
        <w:t xml:space="preserve">Meeting with the Clergy 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The clergy will meet with you at your earliest convenience to help you walk through the steps of </w:t>
      </w:r>
      <w:proofErr w:type="gramStart"/>
      <w:r w:rsidRPr="00767419">
        <w:rPr>
          <w:rFonts w:ascii="Arial" w:eastAsia="Times New Roman" w:hAnsi="Arial" w:cs="Arial"/>
          <w:kern w:val="0"/>
          <w14:ligatures w14:val="none"/>
        </w:rPr>
        <w:t>the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this</w:t>
      </w:r>
      <w:proofErr w:type="gramEnd"/>
      <w:r w:rsidRPr="00767419">
        <w:rPr>
          <w:rFonts w:ascii="Arial" w:eastAsia="Times New Roman" w:hAnsi="Arial" w:cs="Arial"/>
          <w:kern w:val="0"/>
          <w14:ligatures w14:val="none"/>
        </w:rPr>
        <w:t xml:space="preserve"> planning guide and the funeral. He or she will be there to answer any liturgical, logistical, and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pastoral questions you may have and help you with the grief process. You may also make any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special requests at this time. </w:t>
      </w:r>
      <w:proofErr w:type="gramStart"/>
      <w:r w:rsidRPr="00767419">
        <w:rPr>
          <w:rFonts w:ascii="Arial" w:eastAsia="Times New Roman" w:hAnsi="Arial" w:cs="Arial"/>
          <w:kern w:val="0"/>
          <w14:ligatures w14:val="none"/>
        </w:rPr>
        <w:t>Typically</w:t>
      </w:r>
      <w:proofErr w:type="gramEnd"/>
      <w:r w:rsidRPr="00767419">
        <w:rPr>
          <w:rFonts w:ascii="Arial" w:eastAsia="Times New Roman" w:hAnsi="Arial" w:cs="Arial"/>
          <w:kern w:val="0"/>
          <w14:ligatures w14:val="none"/>
        </w:rPr>
        <w:t xml:space="preserve"> only one meeting is required, however, a follow-up may be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needed or requested at the behest of either party. You </w:t>
      </w:r>
      <w:r w:rsidR="00C8581F">
        <w:rPr>
          <w:rFonts w:ascii="Arial" w:eastAsia="Times New Roman" w:hAnsi="Arial" w:cs="Arial"/>
          <w:kern w:val="0"/>
          <w14:ligatures w14:val="none"/>
        </w:rPr>
        <w:t>might also</w:t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 need to meet with the organist to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determine musical needs. This meeting will take place at a time convenient to both parties. The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information obtained from these meetings will be used to put together a service bulletin.</w:t>
      </w:r>
    </w:p>
    <w:p w14:paraId="6EE0E3B8" w14:textId="77777777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</w:p>
    <w:p w14:paraId="3BCDDEAD" w14:textId="2BE3A0D2" w:rsidR="00767419" w:rsidRDefault="00767419" w:rsidP="0076741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br/>
      </w:r>
      <w:r w:rsidRPr="00767419">
        <w:rPr>
          <w:rFonts w:ascii="Arial" w:eastAsia="Times New Roman" w:hAnsi="Arial" w:cs="Arial"/>
          <w:b/>
          <w:bCs/>
          <w:kern w:val="0"/>
          <w14:ligatures w14:val="none"/>
        </w:rPr>
        <w:t>Caskets and urns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Immediately following the worship service the ashes or casket are </w:t>
      </w:r>
      <w:r w:rsidR="00C8581F">
        <w:rPr>
          <w:rFonts w:ascii="Arial" w:eastAsia="Times New Roman" w:hAnsi="Arial" w:cs="Arial"/>
          <w:kern w:val="0"/>
          <w14:ligatures w14:val="none"/>
        </w:rPr>
        <w:t xml:space="preserve">usually </w:t>
      </w:r>
      <w:r w:rsidRPr="00767419">
        <w:rPr>
          <w:rFonts w:ascii="Arial" w:eastAsia="Times New Roman" w:hAnsi="Arial" w:cs="Arial"/>
          <w:kern w:val="0"/>
          <w14:ligatures w14:val="none"/>
        </w:rPr>
        <w:t>buried or interred. Arrangements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for a graveside committal are often made by the funeral home of your choice. The coffin, when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present, is closed and is always covered by a pall, which the church provides.</w:t>
      </w:r>
    </w:p>
    <w:p w14:paraId="4D416C93" w14:textId="49587C71" w:rsidR="00767419" w:rsidRPr="00767419" w:rsidRDefault="00767419" w:rsidP="00767419">
      <w:pPr>
        <w:rPr>
          <w:rFonts w:ascii="Arial" w:eastAsia="Times New Roman" w:hAnsi="Arial" w:cs="Arial"/>
          <w:b/>
          <w:bCs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4F2504">
        <w:rPr>
          <w:rFonts w:ascii="Arial" w:eastAsia="Times New Roman" w:hAnsi="Arial" w:cs="Arial"/>
          <w:b/>
          <w:bCs/>
          <w:kern w:val="0"/>
          <w14:ligatures w14:val="none"/>
        </w:rPr>
        <w:t>Photo</w:t>
      </w:r>
      <w:r w:rsidRPr="00767419">
        <w:rPr>
          <w:rFonts w:ascii="Arial" w:eastAsia="Times New Roman" w:hAnsi="Arial" w:cs="Arial"/>
          <w:b/>
          <w:bCs/>
          <w:kern w:val="0"/>
          <w14:ligatures w14:val="none"/>
        </w:rPr>
        <w:t xml:space="preserve"> and Worship Bulletin</w:t>
      </w:r>
    </w:p>
    <w:p w14:paraId="1586A6AC" w14:textId="50E0FDC7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Arial" w:eastAsia="Times New Roman" w:hAnsi="Arial" w:cs="Arial"/>
          <w:kern w:val="0"/>
          <w14:ligatures w14:val="none"/>
        </w:rPr>
        <w:t xml:space="preserve">Email the church office a copy of the </w:t>
      </w:r>
      <w:r w:rsidR="004F2504">
        <w:rPr>
          <w:rFonts w:ascii="Arial" w:eastAsia="Times New Roman" w:hAnsi="Arial" w:cs="Arial"/>
          <w:kern w:val="0"/>
          <w14:ligatures w14:val="none"/>
        </w:rPr>
        <w:t xml:space="preserve">photo </w:t>
      </w:r>
      <w:r w:rsidRPr="00767419">
        <w:rPr>
          <w:rFonts w:ascii="Arial" w:eastAsia="Times New Roman" w:hAnsi="Arial" w:cs="Arial"/>
          <w:kern w:val="0"/>
          <w14:ligatures w14:val="none"/>
        </w:rPr>
        <w:t>to be included in the bulletin, which is provided by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the church.</w:t>
      </w:r>
      <w:hyperlink r:id="rId5" w:history="1">
        <w:r w:rsidR="00632386" w:rsidRPr="00632386">
          <w:rPr>
            <w:rStyle w:val="Hyperlink"/>
            <w:rFonts w:ascii="Arial" w:eastAsia="Times New Roman" w:hAnsi="Arial" w:cs="Arial"/>
            <w:kern w:val="0"/>
            <w14:ligatures w14:val="none"/>
          </w:rPr>
          <w:t>trinitynicholsct@gmail.com</w:t>
        </w:r>
      </w:hyperlink>
    </w:p>
    <w:p w14:paraId="731F2F13" w14:textId="34173EAA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b/>
          <w:bCs/>
          <w:kern w:val="0"/>
          <w14:ligatures w14:val="none"/>
        </w:rPr>
        <w:t>Flowers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Flower arrangements and pictures are</w:t>
      </w:r>
      <w:r w:rsidR="00323EF8">
        <w:rPr>
          <w:rFonts w:ascii="Arial" w:eastAsia="Times New Roman" w:hAnsi="Arial" w:cs="Arial"/>
          <w:kern w:val="0"/>
          <w14:ligatures w14:val="none"/>
        </w:rPr>
        <w:t xml:space="preserve"> welcome. </w:t>
      </w:r>
      <w:r w:rsidRPr="00767419">
        <w:rPr>
          <w:rFonts w:ascii="Arial" w:eastAsia="Times New Roman" w:hAnsi="Arial" w:cs="Arial"/>
          <w:kern w:val="0"/>
          <w14:ligatures w14:val="none"/>
        </w:rPr>
        <w:t>Flowers other than Altar flowers may decorate the narthex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(lobby). They may be ordered through the church florist or the florist of your choice. If you need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assistance, the Altar Guild can help you with the order.</w:t>
      </w:r>
    </w:p>
    <w:p w14:paraId="2FA392D7" w14:textId="5DC09DB4" w:rsidR="00632386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b/>
          <w:bCs/>
          <w:kern w:val="0"/>
          <w14:ligatures w14:val="none"/>
        </w:rPr>
        <w:t>Memorial Gifts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In lieu of flowers, you may designate donations in the name of the deceased to </w:t>
      </w:r>
      <w:proofErr w:type="gramStart"/>
      <w:r w:rsidR="00323EF8">
        <w:rPr>
          <w:rFonts w:ascii="Arial" w:eastAsia="Times New Roman" w:hAnsi="Arial" w:cs="Arial"/>
          <w:kern w:val="0"/>
          <w14:ligatures w14:val="none"/>
        </w:rPr>
        <w:t xml:space="preserve">Trinity </w:t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 Church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or an organization.</w:t>
      </w:r>
    </w:p>
    <w:p w14:paraId="4131100E" w14:textId="6274A324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gramStart"/>
      <w:r w:rsidRPr="00767419">
        <w:rPr>
          <w:rFonts w:ascii="Arial" w:eastAsia="Times New Roman" w:hAnsi="Arial" w:cs="Arial"/>
          <w:kern w:val="0"/>
          <w14:ligatures w14:val="none"/>
        </w:rPr>
        <w:t>Designee:_</w:t>
      </w:r>
      <w:proofErr w:type="gramEnd"/>
      <w:r w:rsidRPr="00767419">
        <w:rPr>
          <w:rFonts w:ascii="Arial" w:eastAsia="Times New Roman" w:hAnsi="Arial" w:cs="Arial"/>
          <w:kern w:val="0"/>
          <w14:ligatures w14:val="none"/>
        </w:rPr>
        <w:t>_____________________________________________________________</w:t>
      </w:r>
    </w:p>
    <w:p w14:paraId="7DCC07B1" w14:textId="69EF5153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b/>
          <w:bCs/>
          <w:kern w:val="0"/>
          <w14:ligatures w14:val="none"/>
        </w:rPr>
        <w:t>Fees &amp; Honorariums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sym w:font="Symbol" w:char="F0B7"/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 The clergy honorarium is paid directly to priest. It is the family’s discretion; however,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$250 is suggested.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sym w:font="Symbol" w:char="F0B7"/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323EF8">
        <w:rPr>
          <w:rFonts w:ascii="Arial" w:eastAsia="Times New Roman" w:hAnsi="Arial" w:cs="Arial"/>
          <w:kern w:val="0"/>
          <w14:ligatures w14:val="none"/>
        </w:rPr>
        <w:t>Trinity</w:t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 provides an organist at a cost of $250, paid directly to the organist at the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conclusion of the planning session. </w:t>
      </w:r>
    </w:p>
    <w:p w14:paraId="668AB375" w14:textId="0F904C26" w:rsidR="00767419" w:rsidRPr="00767419" w:rsidRDefault="00767419" w:rsidP="0076741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b/>
          <w:bCs/>
          <w:kern w:val="0"/>
          <w14:ligatures w14:val="none"/>
        </w:rPr>
        <w:t>Receptions: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You are welcome to use</w:t>
      </w:r>
      <w:r w:rsidR="00EC16DE">
        <w:rPr>
          <w:rFonts w:ascii="Arial" w:eastAsia="Times New Roman" w:hAnsi="Arial" w:cs="Arial"/>
          <w:kern w:val="0"/>
          <w14:ligatures w14:val="none"/>
        </w:rPr>
        <w:t xml:space="preserve"> Trinity</w:t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 Parish Hall (maximum occupancy - </w:t>
      </w:r>
      <w:r w:rsidR="007022FA">
        <w:rPr>
          <w:rFonts w:ascii="Arial" w:eastAsia="Times New Roman" w:hAnsi="Arial" w:cs="Arial"/>
          <w:kern w:val="0"/>
          <w14:ligatures w14:val="none"/>
        </w:rPr>
        <w:t>75</w:t>
      </w:r>
      <w:r w:rsidRPr="00767419">
        <w:rPr>
          <w:rFonts w:ascii="Arial" w:eastAsia="Times New Roman" w:hAnsi="Arial" w:cs="Arial"/>
          <w:kern w:val="0"/>
          <w14:ligatures w14:val="none"/>
        </w:rPr>
        <w:t>) for a catered or family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member sponsored potluck reception. The kitchen facilities are not available. There is $75-$150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set-up/clean-up fee. The exact cost is dependent on individual needs and determined at the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service planning session.</w:t>
      </w:r>
    </w:p>
    <w:p w14:paraId="2A0C68B9" w14:textId="77777777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</w:p>
    <w:p w14:paraId="3F919628" w14:textId="77777777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</w:p>
    <w:p w14:paraId="1EFE2669" w14:textId="77777777" w:rsidR="007022FA" w:rsidRDefault="007022FA" w:rsidP="00767419">
      <w:pPr>
        <w:rPr>
          <w:rFonts w:ascii="Arial" w:eastAsia="Times New Roman" w:hAnsi="Arial" w:cs="Arial"/>
          <w:kern w:val="0"/>
          <w14:ligatures w14:val="none"/>
        </w:rPr>
      </w:pPr>
    </w:p>
    <w:p w14:paraId="00169CB8" w14:textId="77777777" w:rsidR="007022FA" w:rsidRDefault="007022FA" w:rsidP="00767419">
      <w:pPr>
        <w:rPr>
          <w:rFonts w:ascii="Arial" w:eastAsia="Times New Roman" w:hAnsi="Arial" w:cs="Arial"/>
          <w:kern w:val="0"/>
          <w14:ligatures w14:val="none"/>
        </w:rPr>
      </w:pPr>
    </w:p>
    <w:p w14:paraId="1B9A937D" w14:textId="77777777" w:rsidR="007022FA" w:rsidRDefault="007022FA" w:rsidP="00767419">
      <w:pPr>
        <w:rPr>
          <w:rFonts w:ascii="Arial" w:eastAsia="Times New Roman" w:hAnsi="Arial" w:cs="Arial"/>
          <w:kern w:val="0"/>
          <w14:ligatures w14:val="none"/>
        </w:rPr>
      </w:pPr>
    </w:p>
    <w:p w14:paraId="1A339BB9" w14:textId="77777777" w:rsidR="007022FA" w:rsidRDefault="007022FA" w:rsidP="00767419">
      <w:pPr>
        <w:rPr>
          <w:rFonts w:ascii="Arial" w:eastAsia="Times New Roman" w:hAnsi="Arial" w:cs="Arial"/>
          <w:kern w:val="0"/>
          <w14:ligatures w14:val="none"/>
        </w:rPr>
      </w:pPr>
    </w:p>
    <w:p w14:paraId="4B0E2C05" w14:textId="77777777" w:rsidR="007022FA" w:rsidRDefault="007022FA" w:rsidP="00767419">
      <w:pPr>
        <w:rPr>
          <w:rFonts w:ascii="Arial" w:eastAsia="Times New Roman" w:hAnsi="Arial" w:cs="Arial"/>
          <w:kern w:val="0"/>
          <w14:ligatures w14:val="none"/>
        </w:rPr>
      </w:pPr>
    </w:p>
    <w:p w14:paraId="2D661453" w14:textId="77777777" w:rsidR="007022FA" w:rsidRDefault="007022FA" w:rsidP="00767419">
      <w:pPr>
        <w:rPr>
          <w:rFonts w:ascii="Arial" w:eastAsia="Times New Roman" w:hAnsi="Arial" w:cs="Arial"/>
          <w:kern w:val="0"/>
          <w14:ligatures w14:val="none"/>
        </w:rPr>
      </w:pPr>
    </w:p>
    <w:p w14:paraId="1F7BB978" w14:textId="77777777" w:rsidR="007022FA" w:rsidRDefault="007022FA" w:rsidP="00767419">
      <w:pPr>
        <w:rPr>
          <w:rFonts w:ascii="Arial" w:eastAsia="Times New Roman" w:hAnsi="Arial" w:cs="Arial"/>
          <w:kern w:val="0"/>
          <w14:ligatures w14:val="none"/>
        </w:rPr>
      </w:pPr>
    </w:p>
    <w:p w14:paraId="1BDC81B6" w14:textId="77777777" w:rsidR="007022FA" w:rsidRDefault="007022FA" w:rsidP="00767419">
      <w:pPr>
        <w:rPr>
          <w:rFonts w:ascii="Arial" w:eastAsia="Times New Roman" w:hAnsi="Arial" w:cs="Arial"/>
          <w:kern w:val="0"/>
          <w14:ligatures w14:val="none"/>
        </w:rPr>
      </w:pPr>
    </w:p>
    <w:p w14:paraId="53B2433B" w14:textId="77777777" w:rsidR="007022FA" w:rsidRDefault="007022FA" w:rsidP="00767419">
      <w:pPr>
        <w:rPr>
          <w:rFonts w:ascii="Arial" w:eastAsia="Times New Roman" w:hAnsi="Arial" w:cs="Arial"/>
          <w:kern w:val="0"/>
          <w14:ligatures w14:val="none"/>
        </w:rPr>
      </w:pPr>
    </w:p>
    <w:p w14:paraId="0CEAC25C" w14:textId="77777777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</w:p>
    <w:p w14:paraId="14BFF2DE" w14:textId="77777777" w:rsidR="00767419" w:rsidRDefault="00767419" w:rsidP="00767419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br/>
      </w:r>
      <w:r w:rsidRPr="00767419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PLANNING YOUR WORSHIP SERVICE</w:t>
      </w:r>
    </w:p>
    <w:p w14:paraId="0987EA5C" w14:textId="77777777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Full Name of the deceased as you would like it to appear in the bulletin:</w:t>
      </w:r>
    </w:p>
    <w:p w14:paraId="5FB98BD7" w14:textId="6C36B342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_____________________________________________________________</w:t>
      </w:r>
    </w:p>
    <w:p w14:paraId="16B484B1" w14:textId="77777777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Date of Birth: ____________________________ Death: ________________________</w:t>
      </w:r>
    </w:p>
    <w:p w14:paraId="6199CB3F" w14:textId="77777777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Date of Service: ______________________________</w:t>
      </w:r>
    </w:p>
    <w:p w14:paraId="646C8444" w14:textId="77777777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Would you like a picture of the deceased on the bulletin cover? Y______ N_______</w:t>
      </w:r>
    </w:p>
    <w:p w14:paraId="756904D7" w14:textId="3C525C0E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If so, please send an electronic copy of the picture to the office. If an electronic copy is not</w:t>
      </w:r>
      <w:r>
        <w:rPr>
          <w:rFonts w:ascii="Arial" w:eastAsia="Times New Roman" w:hAnsi="Arial" w:cs="Arial"/>
          <w:kern w:val="0"/>
          <w14:ligatures w14:val="none"/>
        </w:rPr>
        <w:t xml:space="preserve"> a</w:t>
      </w:r>
      <w:r w:rsidRPr="00767419">
        <w:rPr>
          <w:rFonts w:ascii="Arial" w:eastAsia="Times New Roman" w:hAnsi="Arial" w:cs="Arial"/>
          <w:kern w:val="0"/>
          <w14:ligatures w14:val="none"/>
        </w:rPr>
        <w:t>vailable, please bring one into the office so we may scan it. We have beautiful images, or you may use one of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your </w:t>
      </w:r>
      <w:proofErr w:type="gramStart"/>
      <w:r w:rsidRPr="00767419">
        <w:rPr>
          <w:rFonts w:ascii="Arial" w:eastAsia="Times New Roman" w:hAnsi="Arial" w:cs="Arial"/>
          <w:kern w:val="0"/>
          <w14:ligatures w14:val="none"/>
        </w:rPr>
        <w:t>choice</w:t>
      </w:r>
      <w:proofErr w:type="gramEnd"/>
      <w:r w:rsidRPr="00767419">
        <w:rPr>
          <w:rFonts w:ascii="Arial" w:eastAsia="Times New Roman" w:hAnsi="Arial" w:cs="Arial"/>
          <w:kern w:val="0"/>
          <w14:ligatures w14:val="none"/>
        </w:rPr>
        <w:t>.</w:t>
      </w:r>
    </w:p>
    <w:p w14:paraId="64B6DF03" w14:textId="77777777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There are two “Rites” in the Book of Common Prayer, please select which rite you prefer.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sym w:font="Symbol" w:char="F0FF"/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 Rite I (traditional language) BCP p. 469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sym w:font="Symbol" w:char="F0FF"/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 Rite II (contemporary language) BCP p. 491</w:t>
      </w:r>
    </w:p>
    <w:p w14:paraId="634DE38C" w14:textId="77777777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Eucharist Y___ N___</w:t>
      </w:r>
    </w:p>
    <w:p w14:paraId="562E4F94" w14:textId="77777777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If a Eucharistic service is desired, please select your preference below: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sym w:font="Symbol" w:char="F0FF"/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 Rite I, Eucharistic Prayer I, p. 333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sym w:font="Symbol" w:char="F0FF"/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 Rite I, Eucharistic Prayer II, p. 340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sym w:font="Symbol" w:char="F0FF"/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 Rite II, Eucharistic Prayer A, p. 361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sym w:font="Symbol" w:char="F0FF"/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 Rite II, Eucharistic Prayer B, p. 367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sym w:font="Symbol" w:char="F0FF"/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 Rite II, Eucharistic Prayer D, p. 372</w:t>
      </w:r>
    </w:p>
    <w:p w14:paraId="7998CFCF" w14:textId="77777777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Will the body or ashes be present at the service? Y____ N____</w:t>
      </w:r>
    </w:p>
    <w:p w14:paraId="3B91D12A" w14:textId="77777777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Would you like the organist to play service? Y____ N____</w:t>
      </w:r>
    </w:p>
    <w:p w14:paraId="76BC8165" w14:textId="77777777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b/>
          <w:bCs/>
          <w:kern w:val="0"/>
          <w14:ligatures w14:val="none"/>
        </w:rPr>
        <w:t>Soloists and Other music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A great way to include your musically inclined family and friends would be to allow them to play at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your service. They must provide their own instrument or may use the piano. Is ther</w:t>
      </w:r>
      <w:r>
        <w:rPr>
          <w:rFonts w:ascii="Arial" w:eastAsia="Times New Roman" w:hAnsi="Arial" w:cs="Arial"/>
          <w:kern w:val="0"/>
          <w14:ligatures w14:val="none"/>
        </w:rPr>
        <w:t xml:space="preserve">e </w:t>
      </w:r>
      <w:r w:rsidRPr="00767419">
        <w:rPr>
          <w:rFonts w:ascii="Arial" w:eastAsia="Times New Roman" w:hAnsi="Arial" w:cs="Arial"/>
          <w:kern w:val="0"/>
          <w14:ligatures w14:val="none"/>
        </w:rPr>
        <w:t>someone you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would like to play?</w:t>
      </w:r>
    </w:p>
    <w:p w14:paraId="472D34DE" w14:textId="77777777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Who: ____________________________________________________</w:t>
      </w:r>
    </w:p>
    <w:p w14:paraId="72137C5F" w14:textId="38BD09C9" w:rsidR="00767419" w:rsidRPr="00767419" w:rsidRDefault="00767419" w:rsidP="0076741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What instrument: __________________________________________</w:t>
      </w:r>
    </w:p>
    <w:p w14:paraId="52F1B890" w14:textId="77777777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</w:p>
    <w:p w14:paraId="3EC31B11" w14:textId="77777777" w:rsidR="00BC3AC1" w:rsidRDefault="00BC3AC1" w:rsidP="00767419">
      <w:pPr>
        <w:rPr>
          <w:rFonts w:ascii="Arial" w:eastAsia="Times New Roman" w:hAnsi="Arial" w:cs="Arial"/>
          <w:kern w:val="0"/>
          <w14:ligatures w14:val="none"/>
        </w:rPr>
      </w:pPr>
    </w:p>
    <w:p w14:paraId="5105AAE4" w14:textId="0C7ACBF6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br/>
      </w:r>
      <w:r w:rsidRPr="00767419">
        <w:rPr>
          <w:rFonts w:ascii="Arial" w:eastAsia="Times New Roman" w:hAnsi="Arial" w:cs="Arial"/>
          <w:kern w:val="0"/>
          <w14:ligatures w14:val="none"/>
        </w:rPr>
        <w:t>If you do not have anyone specific in mind, but still have a special request, such as a flautist or</w:t>
      </w:r>
      <w:r w:rsidR="00BC3AC1">
        <w:rPr>
          <w:rFonts w:ascii="Arial" w:eastAsia="Times New Roman" w:hAnsi="Arial" w:cs="Arial"/>
          <w:kern w:val="0"/>
          <w14:ligatures w14:val="none"/>
        </w:rPr>
        <w:t xml:space="preserve"> g</w:t>
      </w:r>
      <w:r w:rsidRPr="00767419">
        <w:rPr>
          <w:rFonts w:ascii="Arial" w:eastAsia="Times New Roman" w:hAnsi="Arial" w:cs="Arial"/>
          <w:kern w:val="0"/>
          <w14:ligatures w14:val="none"/>
        </w:rPr>
        <w:t>uitar player, our music leader may be able to help you. What are your requests?</w:t>
      </w:r>
    </w:p>
    <w:p w14:paraId="688349C9" w14:textId="0FB294DD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______________________________________________________________________</w:t>
      </w:r>
    </w:p>
    <w:p w14:paraId="4225527A" w14:textId="77777777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______________________________________________________________________</w:t>
      </w:r>
    </w:p>
    <w:p w14:paraId="4E27AD52" w14:textId="0C6390F5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Who would you like to serve as ushers? If there is no one who comes to mind, please know that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C3AC1">
        <w:rPr>
          <w:rFonts w:ascii="Arial" w:eastAsia="Times New Roman" w:hAnsi="Arial" w:cs="Arial"/>
          <w:kern w:val="0"/>
          <w14:ligatures w14:val="none"/>
        </w:rPr>
        <w:t>Trinity</w:t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 members consider it a privilege to serve.</w:t>
      </w:r>
    </w:p>
    <w:p w14:paraId="6C4C7C25" w14:textId="77777777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________________________________ ________________________________</w:t>
      </w:r>
    </w:p>
    <w:p w14:paraId="33995813" w14:textId="77777777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________________________________ ________________________________</w:t>
      </w:r>
    </w:p>
    <w:p w14:paraId="1E1A63EF" w14:textId="251E1D66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You may also choose someone to serve as crucifer, acolyte, and chalice bearer; however, the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person or persons selected must be trained in the Episcopal Church. If you do not know anyone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who is trained or if no one is available, please remember that </w:t>
      </w:r>
      <w:r w:rsidR="00BC3AC1">
        <w:rPr>
          <w:rFonts w:ascii="Arial" w:eastAsia="Times New Roman" w:hAnsi="Arial" w:cs="Arial"/>
          <w:kern w:val="0"/>
          <w14:ligatures w14:val="none"/>
        </w:rPr>
        <w:t>Trinity</w:t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 members consider it 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privilege to serve.</w:t>
      </w:r>
    </w:p>
    <w:p w14:paraId="2E355B92" w14:textId="77777777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Crucifer: ___________________________________________________</w:t>
      </w:r>
    </w:p>
    <w:p w14:paraId="2EDA95A7" w14:textId="77777777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Acolytes: ___________________________________________________</w:t>
      </w:r>
    </w:p>
    <w:p w14:paraId="6BC869A3" w14:textId="77777777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Chalice Bearer: ______________________________________________</w:t>
      </w:r>
    </w:p>
    <w:p w14:paraId="6B7FC90C" w14:textId="77777777" w:rsidR="00767419" w:rsidRDefault="00767419" w:rsidP="0076741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b/>
          <w:bCs/>
          <w:kern w:val="0"/>
          <w14:ligatures w14:val="none"/>
        </w:rPr>
        <w:t>Worship Order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Here you will find the order of service. In each section of this planning guide, you will see a listing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of suggested readings and hymns. These are by no means the only scriptures or hymns you may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use. They are listed to help you if you are unsure what you would like.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7B530C9" w14:textId="77777777" w:rsidR="00767419" w:rsidRDefault="00767419" w:rsidP="00767419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3B26DC" w14:textId="77777777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Arial" w:eastAsia="Times New Roman" w:hAnsi="Arial" w:cs="Arial"/>
          <w:kern w:val="0"/>
          <w14:ligatures w14:val="none"/>
        </w:rPr>
        <w:t>Music is encouraged during the worship service. Whether it is, traditional, contemporary, ancient,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or modern, your selections are welcome </w:t>
      </w:r>
      <w:proofErr w:type="gramStart"/>
      <w:r w:rsidRPr="00767419">
        <w:rPr>
          <w:rFonts w:ascii="Arial" w:eastAsia="Times New Roman" w:hAnsi="Arial" w:cs="Arial"/>
          <w:kern w:val="0"/>
          <w14:ligatures w14:val="none"/>
        </w:rPr>
        <w:t>as long as</w:t>
      </w:r>
      <w:proofErr w:type="gramEnd"/>
      <w:r w:rsidRPr="00767419">
        <w:rPr>
          <w:rFonts w:ascii="Arial" w:eastAsia="Times New Roman" w:hAnsi="Arial" w:cs="Arial"/>
          <w:kern w:val="0"/>
          <w14:ligatures w14:val="none"/>
        </w:rPr>
        <w:t xml:space="preserve"> they are oriented towards the praise of God. If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there is a song or songs that you would like to have played, but are not sure if they are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appropriate, the Pastor will help you decide. Appropriate secular music may be played at the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reception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435A91DB" w14:textId="77777777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Arial" w:eastAsia="Times New Roman" w:hAnsi="Arial" w:cs="Arial"/>
          <w:kern w:val="0"/>
          <w14:ligatures w14:val="none"/>
        </w:rPr>
        <w:t>The prelude is a series of songs that are played while guests are arriving and being seated. The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organist begins playing approximately 30 minutes before the service starts. You may also choose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to have a silent </w:t>
      </w:r>
      <w:r w:rsidRPr="00767419">
        <w:rPr>
          <w:rFonts w:ascii="Arial" w:eastAsia="Times New Roman" w:hAnsi="Arial" w:cs="Arial"/>
          <w:kern w:val="0"/>
          <w14:ligatures w14:val="none"/>
        </w:rPr>
        <w:t>entrance and</w:t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 go without a prelude. Below you will see two examples from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services that have been held at Ascension.</w:t>
      </w:r>
    </w:p>
    <w:p w14:paraId="301014CC" w14:textId="77777777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</w:p>
    <w:p w14:paraId="718DA258" w14:textId="77777777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</w:p>
    <w:p w14:paraId="709745CA" w14:textId="73FAA4B5" w:rsidR="00767419" w:rsidRPr="00767419" w:rsidRDefault="00767419" w:rsidP="0076741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br/>
      </w:r>
      <w:r w:rsidRPr="00767419">
        <w:rPr>
          <w:rFonts w:ascii="Arial" w:eastAsia="Times New Roman" w:hAnsi="Arial" w:cs="Arial"/>
          <w:kern w:val="0"/>
          <w14:ligatures w14:val="none"/>
        </w:rPr>
        <w:t>Example 1: When in the hour of utmost need, BWV 641 ................ J. S. Bach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Nimrod from Enigma Variations ..................................... Sir. Edward Elgar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Chorale Prelude on “Abide with me” ............................. Noel </w:t>
      </w:r>
      <w:proofErr w:type="spellStart"/>
      <w:r w:rsidRPr="00767419">
        <w:rPr>
          <w:rFonts w:ascii="Arial" w:eastAsia="Times New Roman" w:hAnsi="Arial" w:cs="Arial"/>
          <w:kern w:val="0"/>
          <w14:ligatures w14:val="none"/>
        </w:rPr>
        <w:t>Rawsthorne</w:t>
      </w:r>
      <w:proofErr w:type="spellEnd"/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I call to Thee, Lord Jesus Christ, BWV 639 ..................... J. S. Bach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"God's time is best", Sinfonia from Cantata 106 .......... J.S. Bach</w:t>
      </w:r>
    </w:p>
    <w:p w14:paraId="74872A51" w14:textId="77777777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Example 2: Largo in E from Concerto Grosso # 12 ........................... George </w:t>
      </w:r>
      <w:proofErr w:type="spellStart"/>
      <w:r w:rsidRPr="00767419">
        <w:rPr>
          <w:rFonts w:ascii="Arial" w:eastAsia="Times New Roman" w:hAnsi="Arial" w:cs="Arial"/>
          <w:kern w:val="0"/>
          <w14:ligatures w14:val="none"/>
        </w:rPr>
        <w:t>Frideric</w:t>
      </w:r>
      <w:proofErr w:type="spellEnd"/>
      <w:r w:rsidRPr="00767419">
        <w:rPr>
          <w:rFonts w:ascii="Arial" w:eastAsia="Times New Roman" w:hAnsi="Arial" w:cs="Arial"/>
          <w:kern w:val="0"/>
          <w14:ligatures w14:val="none"/>
        </w:rPr>
        <w:t xml:space="preserve"> Handel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When in the hour of utmost need, BWV 641 ................ J. S. Bach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Chorale Prelude on “Abide with me” ............................. Noel </w:t>
      </w:r>
      <w:proofErr w:type="spellStart"/>
      <w:r w:rsidRPr="00767419">
        <w:rPr>
          <w:rFonts w:ascii="Arial" w:eastAsia="Times New Roman" w:hAnsi="Arial" w:cs="Arial"/>
          <w:kern w:val="0"/>
          <w14:ligatures w14:val="none"/>
        </w:rPr>
        <w:t>Rawsthorne</w:t>
      </w:r>
      <w:proofErr w:type="spellEnd"/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I call to Thee, Lord Jesus Christ, BWV 639 .................... J. S. Bach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"God's time is best", Sinfonia from Cantata 106 .......... J.S. Bach</w:t>
      </w:r>
    </w:p>
    <w:p w14:paraId="4B027599" w14:textId="408B2EE1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Prelude: __________________________________________________</w:t>
      </w:r>
    </w:p>
    <w:p w14:paraId="4964F84E" w14:textId="77777777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_________________________________________________________</w:t>
      </w:r>
    </w:p>
    <w:p w14:paraId="4D8A4AFB" w14:textId="77777777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_________________________________________________________</w:t>
      </w:r>
    </w:p>
    <w:p w14:paraId="2B73BF25" w14:textId="77777777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_________________________________________________________</w:t>
      </w:r>
    </w:p>
    <w:p w14:paraId="3C5DDE36" w14:textId="77777777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_________________________________________________________</w:t>
      </w:r>
    </w:p>
    <w:p w14:paraId="220904DB" w14:textId="77777777" w:rsidR="00767419" w:rsidRDefault="00767419" w:rsidP="00767419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F03D82" w14:textId="0EF682EA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The Opening Hymn is sung by the congregation and may have the words printed in the bulletin.</w:t>
      </w:r>
    </w:p>
    <w:p w14:paraId="3482E74E" w14:textId="77777777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Opening Hymn______________________________ Words Printed? Y_____ N______</w:t>
      </w:r>
    </w:p>
    <w:p w14:paraId="22D241ED" w14:textId="77777777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</w:p>
    <w:p w14:paraId="3A2DED54" w14:textId="77777777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Four readings are recommended for a memorial service. </w:t>
      </w:r>
      <w:proofErr w:type="gramStart"/>
      <w:r w:rsidRPr="00767419">
        <w:rPr>
          <w:rFonts w:ascii="Arial" w:eastAsia="Times New Roman" w:hAnsi="Arial" w:cs="Arial"/>
          <w:kern w:val="0"/>
          <w14:ligatures w14:val="none"/>
        </w:rPr>
        <w:t>Typically</w:t>
      </w:r>
      <w:proofErr w:type="gramEnd"/>
      <w:r w:rsidRPr="00767419">
        <w:rPr>
          <w:rFonts w:ascii="Arial" w:eastAsia="Times New Roman" w:hAnsi="Arial" w:cs="Arial"/>
          <w:kern w:val="0"/>
          <w14:ligatures w14:val="none"/>
        </w:rPr>
        <w:t xml:space="preserve"> there is an old testament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reading, a psalm, a new testament reading, and the gospel. You are not required to have any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more than one and it is not recommended to exceed four. If this is a communion service, the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gospel is required.</w:t>
      </w:r>
    </w:p>
    <w:p w14:paraId="2205D62C" w14:textId="65BA3853" w:rsid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The </w:t>
      </w:r>
      <w:r w:rsidRPr="00767419">
        <w:rPr>
          <w:rFonts w:ascii="Arial" w:eastAsia="Times New Roman" w:hAnsi="Arial" w:cs="Arial"/>
          <w:b/>
          <w:bCs/>
          <w:kern w:val="0"/>
          <w14:ligatures w14:val="none"/>
        </w:rPr>
        <w:t>First Lesson</w:t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 is traditionally an Old Testament </w:t>
      </w:r>
      <w:proofErr w:type="gramStart"/>
      <w:r w:rsidRPr="00767419">
        <w:rPr>
          <w:rFonts w:ascii="Arial" w:eastAsia="Times New Roman" w:hAnsi="Arial" w:cs="Arial"/>
          <w:kern w:val="0"/>
          <w14:ligatures w14:val="none"/>
        </w:rPr>
        <w:t xml:space="preserve">reading, </w:t>
      </w:r>
      <w:r w:rsidR="008D1581">
        <w:rPr>
          <w:rFonts w:ascii="Arial" w:eastAsia="Times New Roman" w:hAnsi="Arial" w:cs="Arial"/>
          <w:kern w:val="0"/>
          <w14:ligatures w14:val="none"/>
        </w:rPr>
        <w:t>a</w:t>
      </w:r>
      <w:r w:rsidRPr="00767419">
        <w:rPr>
          <w:rFonts w:ascii="Arial" w:eastAsia="Times New Roman" w:hAnsi="Arial" w:cs="Arial"/>
          <w:kern w:val="0"/>
          <w14:ligatures w14:val="none"/>
        </w:rPr>
        <w:t>nd</w:t>
      </w:r>
      <w:proofErr w:type="gramEnd"/>
      <w:r w:rsidRPr="00767419">
        <w:rPr>
          <w:rFonts w:ascii="Arial" w:eastAsia="Times New Roman" w:hAnsi="Arial" w:cs="Arial"/>
          <w:kern w:val="0"/>
          <w14:ligatures w14:val="none"/>
        </w:rPr>
        <w:t xml:space="preserve"> may be read by a family member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or friend. You may use one of the suggestions or choose your own.</w:t>
      </w:r>
    </w:p>
    <w:p w14:paraId="5341716E" w14:textId="77777777" w:rsidR="00A25DB4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b/>
          <w:bCs/>
          <w:kern w:val="0"/>
          <w14:ligatures w14:val="none"/>
        </w:rPr>
        <w:t>Old Testament and Apocrypha Readings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sym w:font="Symbol" w:char="F0FF"/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 Isaiah 25:6-9 (He will swallow up death in victory)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On this mountain the LORD of hosts will make for all peoples a feast of rich food, a feast of</w:t>
      </w:r>
      <w:r w:rsidR="00A25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well-aged wines, of rich food filled with marrow, of well-aged wines strained clear. And he</w:t>
      </w:r>
      <w:r w:rsidR="00A25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will destroy on this mountain the shroud that is cast over all peoples, the sheet that is</w:t>
      </w:r>
      <w:r w:rsidR="00A25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spread over all nations; he will swallow up death forever. Then the Lord GOD will wipe away</w:t>
      </w:r>
      <w:r w:rsidR="00A25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the tears from all faces, and the disgrace of his people he will take </w:t>
      </w:r>
      <w:r w:rsidRPr="00767419">
        <w:rPr>
          <w:rFonts w:ascii="Arial" w:eastAsia="Times New Roman" w:hAnsi="Arial" w:cs="Arial"/>
          <w:kern w:val="0"/>
          <w14:ligatures w14:val="none"/>
        </w:rPr>
        <w:lastRenderedPageBreak/>
        <w:t>away from all the earth,</w:t>
      </w:r>
      <w:r w:rsidR="00A25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for the LORD has spoken. It will be said on that day, </w:t>
      </w:r>
      <w:proofErr w:type="gramStart"/>
      <w:r w:rsidRPr="00767419">
        <w:rPr>
          <w:rFonts w:ascii="Arial" w:eastAsia="Times New Roman" w:hAnsi="Arial" w:cs="Arial"/>
          <w:kern w:val="0"/>
          <w14:ligatures w14:val="none"/>
        </w:rPr>
        <w:t>Lo</w:t>
      </w:r>
      <w:proofErr w:type="gramEnd"/>
      <w:r w:rsidRPr="00767419">
        <w:rPr>
          <w:rFonts w:ascii="Arial" w:eastAsia="Times New Roman" w:hAnsi="Arial" w:cs="Arial"/>
          <w:kern w:val="0"/>
          <w14:ligatures w14:val="none"/>
        </w:rPr>
        <w:t>, this is our God; we have waited for</w:t>
      </w:r>
      <w:r w:rsidR="00A25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him, so that he might save us. This is the LORD for whom we have waited; let us be glad and</w:t>
      </w:r>
      <w:r w:rsidR="00A25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rejoice in his salvation.</w:t>
      </w:r>
    </w:p>
    <w:p w14:paraId="765D4B31" w14:textId="6BF65DB5" w:rsidR="00767419" w:rsidRP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sym w:font="Symbol" w:char="F0FF"/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 Isaiah 61:1-3 (To comfort all that mourn)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The spirit of the Lord GOD is upon me, because the LORD has anointed me; he has sent me</w:t>
      </w:r>
      <w:r w:rsidR="00A25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to bring good news to the oppressed, to bind up the brokenhearted, to proclaim liberty to</w:t>
      </w:r>
      <w:r w:rsidR="00A25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the captives, and release to the prisoners; to proclaim the year of the LORD's favor, and the</w:t>
      </w:r>
      <w:r w:rsidR="00A25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day of vengeance of our God; to comfort all who mourn; to provide for those who mourn in</w:t>
      </w:r>
      <w:r w:rsidR="00A25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Zion-- to give them a garland instead of ashes, the oil of gladness instead of mourning, the</w:t>
      </w:r>
      <w:r w:rsidR="00A25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mantle of praise instead of a faint spirit. They will be called oaks of righteousness, the</w:t>
      </w:r>
      <w:r w:rsidR="00A25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planting of the LORD, to display his glory.</w:t>
      </w:r>
    </w:p>
    <w:p w14:paraId="53B2FCAF" w14:textId="77777777" w:rsidR="00A25DB4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sym w:font="Symbol" w:char="F0FF"/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 Lamentations 3:22-26, 31-33 (The Lord is good unto them that wait for him)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The steadfast love of the LORD never ceases, his mercies never come to an end; they are new</w:t>
      </w:r>
      <w:r w:rsidR="00A25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every morning; great is your faithfulness. "The LORD is my portion," says my soul, "therefore I</w:t>
      </w:r>
      <w:r w:rsidR="00A25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will hope in him." The LORD is good to those who wait for him, to the soul that seeks him. It is</w:t>
      </w:r>
      <w:r w:rsidR="00A25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good that one should wait quietly for the salvation of the LORD. For the Lord will not reject</w:t>
      </w:r>
      <w:r w:rsidR="00A25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forever. Although he causes grief, he will have compassion according to the abundance of his</w:t>
      </w:r>
      <w:r w:rsidR="00A25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steadfast love; for he does not willingly afflict or grieve anyone.</w:t>
      </w:r>
    </w:p>
    <w:p w14:paraId="1E901766" w14:textId="77777777" w:rsidR="00A25DB4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sym w:font="Symbol" w:char="F0FF"/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 Wisdom 3:1-5, 9 (The souls of the righteous are in the hand of God)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But the souls of the righteous are in the hand of God, and no torment will ever touch them. In</w:t>
      </w:r>
      <w:r w:rsidR="00A25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the eyes of the foolish they seemed to have died, and their departure was thought to be a</w:t>
      </w:r>
      <w:r w:rsidR="00A25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disaster, and their going from us to be their destruction; but they are at peace. For though in</w:t>
      </w:r>
      <w:r w:rsidR="00A25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the sight of others they were punished, their hope is full of immortality. Having been disciplined</w:t>
      </w:r>
      <w:r w:rsidR="00A25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a little, they will receive great good, because God tested them and found them worthy of</w:t>
      </w:r>
      <w:r w:rsidR="00A25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himself. Those who trust in him will understand truth, and the faithful will abide with him in</w:t>
      </w:r>
      <w:r w:rsidR="00A25D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love, because grace and mercy are upon his holy ones, and he watches over his elect.</w:t>
      </w:r>
    </w:p>
    <w:p w14:paraId="4B36C335" w14:textId="77777777" w:rsidR="00B302EB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sym w:font="Symbol" w:char="F0FF"/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 Job 19:21-27a (I know that my Redeemer </w:t>
      </w:r>
      <w:proofErr w:type="spellStart"/>
      <w:r w:rsidRPr="00767419">
        <w:rPr>
          <w:rFonts w:ascii="Arial" w:eastAsia="Times New Roman" w:hAnsi="Arial" w:cs="Arial"/>
          <w:kern w:val="0"/>
          <w14:ligatures w14:val="none"/>
        </w:rPr>
        <w:t>liveth</w:t>
      </w:r>
      <w:proofErr w:type="spellEnd"/>
      <w:r w:rsidRPr="00767419">
        <w:rPr>
          <w:rFonts w:ascii="Arial" w:eastAsia="Times New Roman" w:hAnsi="Arial" w:cs="Arial"/>
          <w:kern w:val="0"/>
          <w14:ligatures w14:val="none"/>
        </w:rPr>
        <w:t>)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Job said, </w:t>
      </w:r>
      <w:proofErr w:type="gramStart"/>
      <w:r w:rsidRPr="00767419">
        <w:rPr>
          <w:rFonts w:ascii="Arial" w:eastAsia="Times New Roman" w:hAnsi="Arial" w:cs="Arial"/>
          <w:kern w:val="0"/>
          <w14:ligatures w14:val="none"/>
        </w:rPr>
        <w:t>Have</w:t>
      </w:r>
      <w:proofErr w:type="gramEnd"/>
      <w:r w:rsidRPr="00767419">
        <w:rPr>
          <w:rFonts w:ascii="Arial" w:eastAsia="Times New Roman" w:hAnsi="Arial" w:cs="Arial"/>
          <w:kern w:val="0"/>
          <w14:ligatures w14:val="none"/>
        </w:rPr>
        <w:t xml:space="preserve"> pity on me, have pity on me, O you my friends, for the hand of God has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touched me! Why do you, like God, pursue me, never satisfied with my flesh? "O that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my words were written down! O that they were inscribed in a book! O that with an iron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pen and with lead they were engraved on a rock forever! For I know that my Redeemer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lives, and that at the last he will stand upon the earth; and after my skin has been thus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destroyed, then in my flesh I shall see God, whom I shall see on my side, and my eyes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shall behold, and not another."</w:t>
      </w:r>
    </w:p>
    <w:p w14:paraId="7FD04EBC" w14:textId="77777777" w:rsidR="00B302EB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Or other reading: __________________________________________________</w:t>
      </w:r>
    </w:p>
    <w:p w14:paraId="7B80CDED" w14:textId="77777777" w:rsidR="00B302EB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First Lesson Reader: ________________________________________________</w:t>
      </w:r>
    </w:p>
    <w:p w14:paraId="335CB29D" w14:textId="77777777" w:rsidR="00B302EB" w:rsidRDefault="00B302EB" w:rsidP="00767419">
      <w:pPr>
        <w:rPr>
          <w:rFonts w:ascii="Arial" w:eastAsia="Times New Roman" w:hAnsi="Arial" w:cs="Arial"/>
          <w:kern w:val="0"/>
          <w14:ligatures w14:val="none"/>
        </w:rPr>
      </w:pPr>
    </w:p>
    <w:p w14:paraId="79766F8F" w14:textId="77777777" w:rsidR="00B302EB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br/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Here is an opportunity for a </w:t>
      </w:r>
      <w:r w:rsidRPr="00767419">
        <w:rPr>
          <w:rFonts w:ascii="Arial" w:eastAsia="Times New Roman" w:hAnsi="Arial" w:cs="Arial"/>
          <w:b/>
          <w:bCs/>
          <w:kern w:val="0"/>
          <w14:ligatures w14:val="none"/>
        </w:rPr>
        <w:t>Psalm, Canticle, or Hymn</w:t>
      </w:r>
      <w:r w:rsidRPr="00767419">
        <w:rPr>
          <w:rFonts w:ascii="Arial" w:eastAsia="Times New Roman" w:hAnsi="Arial" w:cs="Arial"/>
          <w:kern w:val="0"/>
          <w14:ligatures w14:val="none"/>
        </w:rPr>
        <w:t>. The Psalm may be sung or spoken, read by</w:t>
      </w:r>
      <w:r w:rsidR="00B302E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an individual or spoken together by all. The words may be printed in the bulletin.</w:t>
      </w:r>
    </w:p>
    <w:p w14:paraId="741A9DE5" w14:textId="26572D6D" w:rsidR="00767419" w:rsidRPr="00767419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b/>
          <w:bCs/>
          <w:kern w:val="0"/>
          <w14:ligatures w14:val="none"/>
        </w:rPr>
        <w:t>Psalms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sym w:font="Symbol" w:char="F0FF"/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 Psalm 23 (The Lord is my shepherd) Rite I or Rite II version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The LORD is my shepherd; I shall not be in want.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He makes me lie down in green pastures and leads me beside still waters.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He revives my soul and guides me along right pathways for his Name's sake.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Though I walk through the valley of the shadow of death, I shall fear no evil;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for you are with me; your rod and your staff, they comfort me.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You spread a table before me in the presence of those who trouble me;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you have anointed my head with oil, and my cup is running over.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Surely your goodness and mercy shall follow me all the days of my life,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and I will dwell in the house of the LORD </w:t>
      </w:r>
      <w:proofErr w:type="spellStart"/>
      <w:r w:rsidRPr="00767419">
        <w:rPr>
          <w:rFonts w:ascii="Arial" w:eastAsia="Times New Roman" w:hAnsi="Arial" w:cs="Arial"/>
          <w:kern w:val="0"/>
          <w14:ligatures w14:val="none"/>
        </w:rPr>
        <w:t>for ever</w:t>
      </w:r>
      <w:proofErr w:type="spellEnd"/>
      <w:r w:rsidRPr="00767419">
        <w:rPr>
          <w:rFonts w:ascii="Arial" w:eastAsia="Times New Roman" w:hAnsi="Arial" w:cs="Arial"/>
          <w:kern w:val="0"/>
          <w14:ligatures w14:val="none"/>
        </w:rPr>
        <w:t>.</w:t>
      </w:r>
    </w:p>
    <w:p w14:paraId="3D732236" w14:textId="77777777" w:rsidR="00B302EB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sym w:font="Symbol" w:char="F0FF"/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 Psalm 27 (The Lord is my light and my salvation: whom shall I fear?)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The LORD is my light and my salvation; whom then shall I fear?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the LORD is the strength of my life; of whom then shall I be afraid?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When evildoers came upon me to eat up my flesh, it was they,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my foes and my adversaries, who stumbled and fell.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Though an army should encamp against me, yet my heart shall not be afraid;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And though war should rise up against me, yet will I put my trust in him.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One thing have I asked of the LORD; one thing I seek;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that I may dwell in the house of the LORD all the days of my life;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To behold the fair beauty of the LORD and to seek him in his temple.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For in the day of trouble he shall keep me safe in his shelter;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he shall hide me in the secrecy of his dwelling and set me high upon a rock.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Even now he lifts up my head above my enemies round about me.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Therefore I will offer in his dwelling an oblation with sounds of great gladness;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I will sing and make music to the LORD.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Hearken to my voice, O LORD, when I call; have mercy on me and answer me.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You speak in my heart and say, "Seek my face." Your face, LORD, will I seek.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Hide not your face from me, nor turn away your servant in displeasure.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You have been my helper; cast me not away; do not forsake me, O God of my salvation.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Though my father and my mother forsake me, the LORD will sustain me.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Show me your way, O LORD; lead me on a level path, because of my enemies.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Deliver me not into the hand of my adversaries,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for false witnesses have risen up against me, and also those who speak malice.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What if I had not believed that I should see the goodness of the LORD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in the land of the living!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O tarry and await the LORD'S pleasure; be strong, and he shall comfort your heart;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wait patiently for the LORD.</w:t>
      </w:r>
    </w:p>
    <w:p w14:paraId="2A646029" w14:textId="77777777" w:rsidR="00B302EB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br/>
      </w:r>
      <w:r w:rsidRPr="00767419">
        <w:rPr>
          <w:rFonts w:ascii="Arial" w:eastAsia="Times New Roman" w:hAnsi="Arial" w:cs="Arial"/>
          <w:kern w:val="0"/>
          <w14:ligatures w14:val="none"/>
        </w:rPr>
        <w:sym w:font="Symbol" w:char="F0FF"/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 Psalm 42 (As a deer longs for flowing streams, so my soul longs for you, O God)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As the deer longs for the water-brooks, so longs my soul for you, O God.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My soul is </w:t>
      </w:r>
      <w:proofErr w:type="spellStart"/>
      <w:r w:rsidRPr="00767419">
        <w:rPr>
          <w:rFonts w:ascii="Arial" w:eastAsia="Times New Roman" w:hAnsi="Arial" w:cs="Arial"/>
          <w:kern w:val="0"/>
          <w14:ligatures w14:val="none"/>
        </w:rPr>
        <w:t>athirst</w:t>
      </w:r>
      <w:proofErr w:type="spellEnd"/>
      <w:r w:rsidRPr="00767419">
        <w:rPr>
          <w:rFonts w:ascii="Arial" w:eastAsia="Times New Roman" w:hAnsi="Arial" w:cs="Arial"/>
          <w:kern w:val="0"/>
          <w14:ligatures w14:val="none"/>
        </w:rPr>
        <w:t xml:space="preserve"> for God, </w:t>
      </w:r>
      <w:proofErr w:type="spellStart"/>
      <w:r w:rsidRPr="00767419">
        <w:rPr>
          <w:rFonts w:ascii="Arial" w:eastAsia="Times New Roman" w:hAnsi="Arial" w:cs="Arial"/>
          <w:kern w:val="0"/>
          <w14:ligatures w14:val="none"/>
        </w:rPr>
        <w:t>athirst</w:t>
      </w:r>
      <w:proofErr w:type="spellEnd"/>
      <w:r w:rsidRPr="00767419">
        <w:rPr>
          <w:rFonts w:ascii="Arial" w:eastAsia="Times New Roman" w:hAnsi="Arial" w:cs="Arial"/>
          <w:kern w:val="0"/>
          <w14:ligatures w14:val="none"/>
        </w:rPr>
        <w:t xml:space="preserve"> for the living God;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when shall I come to appear before the presence of God?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My tears have been my food day and night, while all day long they say to me,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"Where now is your God?"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I pour out my soul when I think on these things: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how I went with the multitude and led them into the house of God,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With the voice of praise and thanksgiving, among those who keep holy-day.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Why are you so full of heaviness, O my soul? and why are you so disquieted within me?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Put your trust in God; for I will yet give thanks to him,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who is the help of my countenance, and my God.</w:t>
      </w:r>
    </w:p>
    <w:p w14:paraId="4774FF28" w14:textId="77777777" w:rsidR="00B302EB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sym w:font="Symbol" w:char="F0FF"/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 Psalm 90 (Lord, you have been our dwelling place in all generations)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Lord, you have been our refuge from one generation to another.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Before the mountains were brought forth, or the land and the earth were born,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from age to age you are God.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You turn us back to the dust and say, "Go back, O child of earth."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For a thousand years in your sight are like yesterday when it is past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and like a watch in the night.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You sweep us away like a dream; we fade away suddenly like the grass.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In the morning it is green and flourishes; in the evening it is dried up and withered.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For we consume away in your displeasure;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we are afraid because of your wrathful indignation.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Our iniquities you have set before you, and our secret sins in the light of your countenance.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When you are angry, all our days are gone; we bring our years to an end like a sigh.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The span of our life is seventy years, perhaps in strength even eighty;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yet the sum of them is but labor and sorrow, for they pass away quickly and we are gone.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Who regards the power of your wrath? who rightly fears your indignation?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So teach us to number our days that we may apply our hearts to wisdom.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sym w:font="Symbol" w:char="F0FF"/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 Psalm 116 (I love the Lord, because he has heard my voice and my supplications)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I love the LORD, because he has heard the voice of my supplication,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because he has inclined his ear to me whenever I called upon him.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The cords of death entangled me; the grip of the grave took hold of me;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I came to grief and sorrow.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Then I called upon the Name of the LORD: "O LORD, I pray you, save my life."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Gracious is the LORD and righteous; our God is full of compassion.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The LORD watches over the innocent; I was brought very low, and he helped me.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Turn again to your rest, O my soul, for the LORD has treated you well.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For you have rescued my life from death, my eyes from tears, and my feet from stumbling.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I will walk in the presence of the LORD in the land of the living.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I believed, even when I said, "I have been brought very low."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lastRenderedPageBreak/>
        <w:t>In my distress I said, "No one can be trusted."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How shall I repay the LORD for all the good things he has done for me?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I will lift up the cup of salvation and call upon the Name of the LORD.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I will fulfill my vows to the LORD in the presence of all his people.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Precious in the sight of the LORD is the death of his servants.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O LORD, I am your servant; I am your servant and the child of your handmaid;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you have freed me from my bonds.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I will offer you the sacrifice of thanksgiving and call upon the Name of the LORD.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I will fulfill my vows to the LORD in the presence of all his people,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In the courts of the LORD'S house, in the midst of you, O Jerusalem. Hallelujah!</w:t>
      </w:r>
    </w:p>
    <w:p w14:paraId="7040C78B" w14:textId="1E65EE55" w:rsidR="00767419" w:rsidRPr="00767419" w:rsidRDefault="00767419" w:rsidP="0076741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sym w:font="Symbol" w:char="F0FF"/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 Psalm 121 (I lift up my eyes to the hills – from where will my help come?)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I lift up my eyes to the hills; from where is my help to come?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My help comes from the LORD, the maker of heaven and earth.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He will not let your foot be moved and he who watches over you will not fall asleep.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Behold, he who keeps watch over Israel shall neither slumber nor sleep;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The LORD himself watches over you; the LORD is your shade at your right hand,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So that the sun shall not strike you by day, nor the moon by night.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The LORD shall preserve you from all evil; it is he who shall keep you safe.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The LORD shall watch over your going out and your coming in,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from this time forth for evermore.</w:t>
      </w:r>
    </w:p>
    <w:p w14:paraId="1379EFD0" w14:textId="77777777" w:rsidR="005A6824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sym w:font="Symbol" w:char="F0FF"/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 Psalm 130 (out of the depths I cry to you. O Lord)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Out of the depths have I called to you, O LORD; LORD, hear my voice;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let your ears consider well the voice of my supplication.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If you, LORD, were to note what is done amiss, O Lord, who could stand?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For there is forgiveness with you; therefore you shall be feared.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I wait for the LORD; my soul waits for him; in his word is my hope.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My soul waits for the LORD, more than watchmen for the morning,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more than watchmen for the morning.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O Israel, wait for the LORD, for with the LORD there is mercy;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With him there is plenteous redemption, and he shall redeem Israel from all their sins.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sym w:font="Symbol" w:char="F0FF"/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 Psalm 139 (O Lord, you have searched me and known me)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LORD, you have searched me out and known me; you know my sitting down and my rising up;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you discern my thoughts from afar.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You trace my journeys and my resting-places and are acquainted with all my ways.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Indeed, there is not a word on my lips, but you, O LORD, know it altogether.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You press upon me behind and before and lay your hand upon me.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Such knowledge is too wonderful for me; it is so high that I cannot attain to it.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Where can I go then from your Spirit? where can I flee from your presence?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If I climb up to heaven, you are there; if I make the grave my bed, you are there also.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If I take the wings of the morning and dwell in the uttermost parts of the sea,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Even there your hand will lead me and your right hand hold me fast.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If I say, "Surely the darkness will cover me, and the light around me turn to night,"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lastRenderedPageBreak/>
        <w:t>Darkness is not dark to you; the night is as bright as the day;</w:t>
      </w: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darkness and light to you are both alike.</w:t>
      </w:r>
    </w:p>
    <w:p w14:paraId="1E0B9E06" w14:textId="77777777" w:rsidR="005A6824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Or </w:t>
      </w:r>
      <w:proofErr w:type="gramStart"/>
      <w:r w:rsidRPr="00767419">
        <w:rPr>
          <w:rFonts w:ascii="Arial" w:eastAsia="Times New Roman" w:hAnsi="Arial" w:cs="Arial"/>
          <w:kern w:val="0"/>
          <w14:ligatures w14:val="none"/>
        </w:rPr>
        <w:t>other</w:t>
      </w:r>
      <w:proofErr w:type="gramEnd"/>
      <w:r w:rsidRPr="00767419">
        <w:rPr>
          <w:rFonts w:ascii="Arial" w:eastAsia="Times New Roman" w:hAnsi="Arial" w:cs="Arial"/>
          <w:kern w:val="0"/>
          <w14:ligatures w14:val="none"/>
        </w:rPr>
        <w:t xml:space="preserve"> Psalm, Canticle, or Hymn ________________________________________</w:t>
      </w:r>
    </w:p>
    <w:p w14:paraId="01F8F18B" w14:textId="77777777" w:rsidR="005A6824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Will it be sung ____ or spoken ____? Individual ___</w:t>
      </w:r>
      <w:proofErr w:type="gramStart"/>
      <w:r w:rsidRPr="00767419">
        <w:rPr>
          <w:rFonts w:ascii="Arial" w:eastAsia="Times New Roman" w:hAnsi="Arial" w:cs="Arial"/>
          <w:kern w:val="0"/>
          <w14:ligatures w14:val="none"/>
        </w:rPr>
        <w:t>_ ,</w:t>
      </w:r>
      <w:proofErr w:type="gramEnd"/>
      <w:r w:rsidRPr="00767419">
        <w:rPr>
          <w:rFonts w:ascii="Arial" w:eastAsia="Times New Roman" w:hAnsi="Arial" w:cs="Arial"/>
          <w:kern w:val="0"/>
          <w14:ligatures w14:val="none"/>
        </w:rPr>
        <w:t xml:space="preserve"> in Unison ____ ,</w:t>
      </w:r>
    </w:p>
    <w:p w14:paraId="1345A33C" w14:textId="77777777" w:rsidR="005A6824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Arial" w:eastAsia="Times New Roman" w:hAnsi="Arial" w:cs="Arial"/>
          <w:kern w:val="0"/>
          <w14:ligatures w14:val="none"/>
        </w:rPr>
        <w:t>or Call and Response____?</w:t>
      </w:r>
    </w:p>
    <w:p w14:paraId="50DE2723" w14:textId="77777777" w:rsidR="005A6824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If read by an individual, </w:t>
      </w:r>
      <w:proofErr w:type="gramStart"/>
      <w:r w:rsidRPr="00767419">
        <w:rPr>
          <w:rFonts w:ascii="Arial" w:eastAsia="Times New Roman" w:hAnsi="Arial" w:cs="Arial"/>
          <w:kern w:val="0"/>
          <w14:ligatures w14:val="none"/>
        </w:rPr>
        <w:t>who :</w:t>
      </w:r>
      <w:proofErr w:type="gramEnd"/>
      <w:r w:rsidRPr="00767419">
        <w:rPr>
          <w:rFonts w:ascii="Arial" w:eastAsia="Times New Roman" w:hAnsi="Arial" w:cs="Arial"/>
          <w:kern w:val="0"/>
          <w14:ligatures w14:val="none"/>
        </w:rPr>
        <w:t>_____________________________________________?</w:t>
      </w:r>
    </w:p>
    <w:p w14:paraId="3C485B91" w14:textId="77777777" w:rsidR="005A6824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>Would you like the words printed in the bulletin? Y____ N____</w:t>
      </w:r>
    </w:p>
    <w:p w14:paraId="648D38E6" w14:textId="77777777" w:rsidR="005A6824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The </w:t>
      </w:r>
      <w:r w:rsidRPr="00767419">
        <w:rPr>
          <w:rFonts w:ascii="Arial" w:eastAsia="Times New Roman" w:hAnsi="Arial" w:cs="Arial"/>
          <w:b/>
          <w:bCs/>
          <w:kern w:val="0"/>
          <w14:ligatures w14:val="none"/>
        </w:rPr>
        <w:t xml:space="preserve">Second Lesson </w:t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is traditionally a New Testament </w:t>
      </w:r>
      <w:proofErr w:type="gramStart"/>
      <w:r w:rsidRPr="00767419">
        <w:rPr>
          <w:rFonts w:ascii="Arial" w:eastAsia="Times New Roman" w:hAnsi="Arial" w:cs="Arial"/>
          <w:kern w:val="0"/>
          <w14:ligatures w14:val="none"/>
        </w:rPr>
        <w:t>reading, and</w:t>
      </w:r>
      <w:proofErr w:type="gramEnd"/>
      <w:r w:rsidRPr="00767419">
        <w:rPr>
          <w:rFonts w:ascii="Arial" w:eastAsia="Times New Roman" w:hAnsi="Arial" w:cs="Arial"/>
          <w:kern w:val="0"/>
          <w14:ligatures w14:val="none"/>
        </w:rPr>
        <w:t xml:space="preserve"> may also be read by a family</w:t>
      </w:r>
      <w:r w:rsidR="005A68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member or friend. You may use one of the suggestions or choose your own.</w:t>
      </w:r>
    </w:p>
    <w:p w14:paraId="03372391" w14:textId="77777777" w:rsidR="005A6824" w:rsidRDefault="00767419" w:rsidP="00767419">
      <w:pPr>
        <w:rPr>
          <w:rFonts w:ascii="Arial" w:eastAsia="Times New Roman" w:hAnsi="Arial" w:cs="Arial"/>
          <w:b/>
          <w:bCs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b/>
          <w:bCs/>
          <w:kern w:val="0"/>
          <w14:ligatures w14:val="none"/>
        </w:rPr>
        <w:t>New Testament Readings</w:t>
      </w:r>
    </w:p>
    <w:p w14:paraId="65AD12EF" w14:textId="77777777" w:rsidR="00275856" w:rsidRDefault="00767419" w:rsidP="00767419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7419">
        <w:rPr>
          <w:rFonts w:ascii="Arial" w:eastAsia="Times New Roman" w:hAnsi="Arial" w:cs="Arial"/>
          <w:kern w:val="0"/>
          <w14:ligatures w14:val="none"/>
        </w:rPr>
        <w:sym w:font="Symbol" w:char="F0FF"/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 Romans 8:14-19, 34-35, 37-39 (Neither death, nor life...will be able to separate us from the</w:t>
      </w:r>
      <w:r w:rsidR="005A68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67419">
        <w:rPr>
          <w:rFonts w:ascii="Arial" w:eastAsia="Times New Roman" w:hAnsi="Arial" w:cs="Arial"/>
          <w:kern w:val="0"/>
          <w14:ligatures w14:val="none"/>
        </w:rPr>
        <w:t>love of God in Christ Jesus our Lord)</w:t>
      </w:r>
    </w:p>
    <w:p w14:paraId="0034130A" w14:textId="429E3CFE" w:rsidR="00767419" w:rsidRPr="00767419" w:rsidRDefault="005A6824" w:rsidP="00767419">
      <w:pPr>
        <w:rPr>
          <w:rFonts w:ascii="Arial" w:eastAsia="Times New Roman" w:hAnsi="Arial" w:cs="Arial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67419" w:rsidRPr="00767419">
        <w:rPr>
          <w:rFonts w:ascii="Arial" w:eastAsia="Times New Roman" w:hAnsi="Arial" w:cs="Arial"/>
          <w:kern w:val="0"/>
          <w14:ligatures w14:val="none"/>
        </w:rPr>
        <w:t>All who are led by the Spirit of God are children of God. For you did not receive a spirit of slavery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67419" w:rsidRPr="00767419">
        <w:rPr>
          <w:rFonts w:ascii="Arial" w:eastAsia="Times New Roman" w:hAnsi="Arial" w:cs="Arial"/>
          <w:kern w:val="0"/>
          <w14:ligatures w14:val="none"/>
        </w:rPr>
        <w:t>to fall back into fear, but you have received a spirit of adoption. When we cry, "Abba! Father!" it is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67419" w:rsidRPr="00767419">
        <w:rPr>
          <w:rFonts w:ascii="Arial" w:eastAsia="Times New Roman" w:hAnsi="Arial" w:cs="Arial"/>
          <w:kern w:val="0"/>
          <w14:ligatures w14:val="none"/>
        </w:rPr>
        <w:t>that very Spirit bearing witness with our spirit that we are children of God, and if children, then</w:t>
      </w:r>
      <w:r w:rsidR="0027585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67419" w:rsidRPr="00767419">
        <w:rPr>
          <w:rFonts w:ascii="Arial" w:eastAsia="Times New Roman" w:hAnsi="Arial" w:cs="Arial"/>
          <w:kern w:val="0"/>
          <w14:ligatures w14:val="none"/>
        </w:rPr>
        <w:t>heirs, heirs of God and joint heirs with Christ-- if, in fact, we suffer with him so that we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767419" w:rsidRPr="00767419">
        <w:rPr>
          <w:rFonts w:ascii="Arial" w:eastAsia="Times New Roman" w:hAnsi="Arial" w:cs="Arial"/>
          <w:kern w:val="0"/>
          <w14:ligatures w14:val="none"/>
        </w:rPr>
        <w:t>may also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67419" w:rsidRPr="00767419">
        <w:rPr>
          <w:rFonts w:ascii="Arial" w:eastAsia="Times New Roman" w:hAnsi="Arial" w:cs="Arial"/>
          <w:kern w:val="0"/>
          <w14:ligatures w14:val="none"/>
        </w:rPr>
        <w:t>be glorified with him. I consider that the sufferings of this present time are not worth comparing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67419" w:rsidRPr="00767419">
        <w:rPr>
          <w:rFonts w:ascii="Arial" w:eastAsia="Times New Roman" w:hAnsi="Arial" w:cs="Arial"/>
          <w:kern w:val="0"/>
          <w14:ligatures w14:val="none"/>
        </w:rPr>
        <w:t>with the glory about to be revealed to us. For the creation waits with eager longing for the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67419" w:rsidRPr="00767419">
        <w:rPr>
          <w:rFonts w:ascii="Arial" w:eastAsia="Times New Roman" w:hAnsi="Arial" w:cs="Arial"/>
          <w:kern w:val="0"/>
          <w14:ligatures w14:val="none"/>
        </w:rPr>
        <w:t>revealing of the children of God.</w:t>
      </w:r>
    </w:p>
    <w:p w14:paraId="77D5B35A" w14:textId="52FCBD32" w:rsidR="00FB1269" w:rsidRDefault="00FB1269">
      <w:pPr>
        <w:rPr>
          <w:rStyle w:val="markedcontent"/>
          <w:rFonts w:ascii="Arial" w:hAnsi="Arial" w:cs="Arial"/>
        </w:rPr>
      </w:pPr>
    </w:p>
    <w:p w14:paraId="3F46F033" w14:textId="77777777" w:rsidR="00275856" w:rsidRDefault="00275856" w:rsidP="00A543BC">
      <w:pPr>
        <w:rPr>
          <w:rFonts w:ascii="Arial" w:eastAsia="Times New Roman" w:hAnsi="Arial" w:cs="Arial"/>
          <w:kern w:val="0"/>
          <w14:ligatures w14:val="none"/>
        </w:rPr>
      </w:pPr>
      <w:r w:rsidRPr="00767419">
        <w:rPr>
          <w:rFonts w:ascii="Arial" w:eastAsia="Times New Roman" w:hAnsi="Arial" w:cs="Arial"/>
          <w:kern w:val="0"/>
          <w14:ligatures w14:val="none"/>
        </w:rPr>
        <w:sym w:font="Symbol" w:char="F0FF"/>
      </w:r>
      <w:r w:rsidRPr="00767419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A543BC" w:rsidRPr="00A543BC">
        <w:rPr>
          <w:rFonts w:ascii="Arial" w:eastAsia="Times New Roman" w:hAnsi="Arial" w:cs="Arial"/>
          <w:kern w:val="0"/>
          <w14:ligatures w14:val="none"/>
        </w:rPr>
        <w:t>1 Corinthians 15:20-26, 35-38 42-48. 53-58 (Christ has been raised from the dead)</w:t>
      </w:r>
      <w:r w:rsidR="00A543BC"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A543BC" w:rsidRPr="00A543BC">
        <w:rPr>
          <w:rFonts w:ascii="Arial" w:eastAsia="Times New Roman" w:hAnsi="Arial" w:cs="Arial"/>
          <w:kern w:val="0"/>
          <w14:ligatures w14:val="none"/>
        </w:rPr>
        <w:t>In fact Christ has been raised from the dead, the first fruits of those who have died. For since death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543BC" w:rsidRPr="00A543BC">
        <w:rPr>
          <w:rFonts w:ascii="Arial" w:eastAsia="Times New Roman" w:hAnsi="Arial" w:cs="Arial"/>
          <w:kern w:val="0"/>
          <w14:ligatures w14:val="none"/>
        </w:rPr>
        <w:t>came through a human being, the resurrection of the dead has also come through a human being;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543BC" w:rsidRPr="00A543BC">
        <w:rPr>
          <w:rFonts w:ascii="Arial" w:eastAsia="Times New Roman" w:hAnsi="Arial" w:cs="Arial"/>
          <w:kern w:val="0"/>
          <w14:ligatures w14:val="none"/>
        </w:rPr>
        <w:t>for as all die in Adam, so all will be made alive in Christ. But each in his own order: Christ the first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543BC" w:rsidRPr="00A543BC">
        <w:rPr>
          <w:rFonts w:ascii="Arial" w:eastAsia="Times New Roman" w:hAnsi="Arial" w:cs="Arial"/>
          <w:kern w:val="0"/>
          <w14:ligatures w14:val="none"/>
        </w:rPr>
        <w:t>fruits, then at his coming those who belong to Christ. Then comes the end, when he hands over the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543BC" w:rsidRPr="00A543BC">
        <w:rPr>
          <w:rFonts w:ascii="Arial" w:eastAsia="Times New Roman" w:hAnsi="Arial" w:cs="Arial"/>
          <w:kern w:val="0"/>
          <w14:ligatures w14:val="none"/>
        </w:rPr>
        <w:t>kingdom to God the Father, after he has destroyed every ruler and every authority and power. For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543BC" w:rsidRPr="00A543BC">
        <w:rPr>
          <w:rFonts w:ascii="Arial" w:eastAsia="Times New Roman" w:hAnsi="Arial" w:cs="Arial"/>
          <w:kern w:val="0"/>
          <w14:ligatures w14:val="none"/>
        </w:rPr>
        <w:t>he must reign until he has put all his enemies under his feet. The last enemy to be destroyed is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543BC" w:rsidRPr="00A543BC">
        <w:rPr>
          <w:rFonts w:ascii="Arial" w:eastAsia="Times New Roman" w:hAnsi="Arial" w:cs="Arial"/>
          <w:kern w:val="0"/>
          <w14:ligatures w14:val="none"/>
        </w:rPr>
        <w:t>death. But someone will ask, "How are the dead raised? With what kind of body do they come?"</w:t>
      </w:r>
      <w:r w:rsidR="00A543BC"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A543BC" w:rsidRPr="00A543BC">
        <w:rPr>
          <w:rFonts w:ascii="Arial" w:eastAsia="Times New Roman" w:hAnsi="Arial" w:cs="Arial"/>
          <w:kern w:val="0"/>
          <w14:ligatures w14:val="none"/>
        </w:rPr>
        <w:t>Fool! What you sow does not come to life unless it dies. And as for what you sow, you do not sow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543BC" w:rsidRPr="00A543BC">
        <w:rPr>
          <w:rFonts w:ascii="Arial" w:eastAsia="Times New Roman" w:hAnsi="Arial" w:cs="Arial"/>
          <w:kern w:val="0"/>
          <w14:ligatures w14:val="none"/>
        </w:rPr>
        <w:t>the body that is to be, but a bare seed, perhaps of wheat or of some other grain. But God gives it 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543BC" w:rsidRPr="00A543BC">
        <w:rPr>
          <w:rFonts w:ascii="Arial" w:eastAsia="Times New Roman" w:hAnsi="Arial" w:cs="Arial"/>
          <w:kern w:val="0"/>
          <w14:ligatures w14:val="none"/>
        </w:rPr>
        <w:t xml:space="preserve">body as he has chosen, and to each kind of seed its own body. </w:t>
      </w:r>
      <w:proofErr w:type="gramStart"/>
      <w:r w:rsidR="00A543BC" w:rsidRPr="00A543BC">
        <w:rPr>
          <w:rFonts w:ascii="Arial" w:eastAsia="Times New Roman" w:hAnsi="Arial" w:cs="Arial"/>
          <w:kern w:val="0"/>
          <w14:ligatures w14:val="none"/>
        </w:rPr>
        <w:t>So</w:t>
      </w:r>
      <w:proofErr w:type="gramEnd"/>
      <w:r w:rsidR="00A543BC" w:rsidRPr="00A543BC">
        <w:rPr>
          <w:rFonts w:ascii="Arial" w:eastAsia="Times New Roman" w:hAnsi="Arial" w:cs="Arial"/>
          <w:kern w:val="0"/>
          <w14:ligatures w14:val="none"/>
        </w:rPr>
        <w:t xml:space="preserve"> it is with the resurrection of the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543BC" w:rsidRPr="00A543BC">
        <w:rPr>
          <w:rFonts w:ascii="Arial" w:eastAsia="Times New Roman" w:hAnsi="Arial" w:cs="Arial"/>
          <w:kern w:val="0"/>
          <w14:ligatures w14:val="none"/>
        </w:rPr>
        <w:t xml:space="preserve">dead. What is sown is perishable, what is raised is imperishable. It is sown in </w:t>
      </w:r>
      <w:proofErr w:type="gramStart"/>
      <w:r w:rsidR="00A543BC" w:rsidRPr="00A543BC">
        <w:rPr>
          <w:rFonts w:ascii="Arial" w:eastAsia="Times New Roman" w:hAnsi="Arial" w:cs="Arial"/>
          <w:kern w:val="0"/>
          <w14:ligatures w14:val="none"/>
        </w:rPr>
        <w:t>dishonor,</w:t>
      </w:r>
      <w:proofErr w:type="gramEnd"/>
      <w:r w:rsidR="00A543BC" w:rsidRPr="00A543BC">
        <w:rPr>
          <w:rFonts w:ascii="Arial" w:eastAsia="Times New Roman" w:hAnsi="Arial" w:cs="Arial"/>
          <w:kern w:val="0"/>
          <w14:ligatures w14:val="none"/>
        </w:rPr>
        <w:t xml:space="preserve"> it is raised in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543BC" w:rsidRPr="00A543BC">
        <w:rPr>
          <w:rFonts w:ascii="Arial" w:eastAsia="Times New Roman" w:hAnsi="Arial" w:cs="Arial"/>
          <w:kern w:val="0"/>
          <w14:ligatures w14:val="none"/>
        </w:rPr>
        <w:t xml:space="preserve">glory. It is sown in </w:t>
      </w:r>
      <w:proofErr w:type="gramStart"/>
      <w:r w:rsidR="00A543BC" w:rsidRPr="00A543BC">
        <w:rPr>
          <w:rFonts w:ascii="Arial" w:eastAsia="Times New Roman" w:hAnsi="Arial" w:cs="Arial"/>
          <w:kern w:val="0"/>
          <w14:ligatures w14:val="none"/>
        </w:rPr>
        <w:t>weakness,</w:t>
      </w:r>
      <w:proofErr w:type="gramEnd"/>
      <w:r w:rsidR="00A543BC" w:rsidRPr="00A543BC">
        <w:rPr>
          <w:rFonts w:ascii="Arial" w:eastAsia="Times New Roman" w:hAnsi="Arial" w:cs="Arial"/>
          <w:kern w:val="0"/>
          <w14:ligatures w14:val="none"/>
        </w:rPr>
        <w:t xml:space="preserve"> it is raised in power. It is sown a physical </w:t>
      </w:r>
      <w:proofErr w:type="gramStart"/>
      <w:r w:rsidR="00A543BC" w:rsidRPr="00A543BC">
        <w:rPr>
          <w:rFonts w:ascii="Arial" w:eastAsia="Times New Roman" w:hAnsi="Arial" w:cs="Arial"/>
          <w:kern w:val="0"/>
          <w14:ligatures w14:val="none"/>
        </w:rPr>
        <w:t>body,</w:t>
      </w:r>
      <w:proofErr w:type="gramEnd"/>
      <w:r w:rsidR="00A543BC" w:rsidRPr="00A543BC">
        <w:rPr>
          <w:rFonts w:ascii="Arial" w:eastAsia="Times New Roman" w:hAnsi="Arial" w:cs="Arial"/>
          <w:kern w:val="0"/>
          <w14:ligatures w14:val="none"/>
        </w:rPr>
        <w:t xml:space="preserve"> it is raised a spiritual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543BC" w:rsidRPr="00A543BC">
        <w:rPr>
          <w:rFonts w:ascii="Arial" w:eastAsia="Times New Roman" w:hAnsi="Arial" w:cs="Arial"/>
          <w:kern w:val="0"/>
          <w14:ligatures w14:val="none"/>
        </w:rPr>
        <w:t>body. If there is a physical body, there is also a spiritual body. For this perishable body must put on</w:t>
      </w:r>
      <w:r w:rsidR="00A543BC"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A543BC" w:rsidRPr="00A543BC">
        <w:rPr>
          <w:rFonts w:ascii="Arial" w:eastAsia="Times New Roman" w:hAnsi="Arial" w:cs="Arial"/>
          <w:kern w:val="0"/>
          <w14:ligatures w14:val="none"/>
        </w:rPr>
        <w:t>imperishability, and this mortal body must put on immortality. When this perishable body puts on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543BC" w:rsidRPr="00A543BC">
        <w:rPr>
          <w:rFonts w:ascii="Arial" w:eastAsia="Times New Roman" w:hAnsi="Arial" w:cs="Arial"/>
          <w:kern w:val="0"/>
          <w14:ligatures w14:val="none"/>
        </w:rPr>
        <w:t>imperishability, and this mortal body puts on immortality, then the saying that is written will be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543BC" w:rsidRPr="00A543BC">
        <w:rPr>
          <w:rFonts w:ascii="Arial" w:eastAsia="Times New Roman" w:hAnsi="Arial" w:cs="Arial"/>
          <w:kern w:val="0"/>
          <w14:ligatures w14:val="none"/>
        </w:rPr>
        <w:t xml:space="preserve">fulfilled: "Death has been swallowed up in victory." "Where, O death, is </w:t>
      </w:r>
      <w:r w:rsidR="00A543BC" w:rsidRPr="00A543BC">
        <w:rPr>
          <w:rFonts w:ascii="Arial" w:eastAsia="Times New Roman" w:hAnsi="Arial" w:cs="Arial"/>
          <w:kern w:val="0"/>
          <w14:ligatures w14:val="none"/>
        </w:rPr>
        <w:lastRenderedPageBreak/>
        <w:t>your victory? Where, O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543BC" w:rsidRPr="00A543BC">
        <w:rPr>
          <w:rFonts w:ascii="Arial" w:eastAsia="Times New Roman" w:hAnsi="Arial" w:cs="Arial"/>
          <w:kern w:val="0"/>
          <w14:ligatures w14:val="none"/>
        </w:rPr>
        <w:t>death, is your sting?" The sting of death is sin, and the power of sin is the law. But thanks be to God,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543BC" w:rsidRPr="00A543BC">
        <w:rPr>
          <w:rFonts w:ascii="Arial" w:eastAsia="Times New Roman" w:hAnsi="Arial" w:cs="Arial"/>
          <w:kern w:val="0"/>
          <w14:ligatures w14:val="none"/>
        </w:rPr>
        <w:t>who gives us the victory through our Lord Jesus Christ. Therefore, my beloved, be steadfast,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543BC" w:rsidRPr="00A543BC">
        <w:rPr>
          <w:rFonts w:ascii="Arial" w:eastAsia="Times New Roman" w:hAnsi="Arial" w:cs="Arial"/>
          <w:kern w:val="0"/>
          <w14:ligatures w14:val="none"/>
        </w:rPr>
        <w:t>immovable, always excelling in the work of the Lord, because you know that in the Lord your labor is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543BC" w:rsidRPr="00A543BC">
        <w:rPr>
          <w:rFonts w:ascii="Arial" w:eastAsia="Times New Roman" w:hAnsi="Arial" w:cs="Arial"/>
          <w:kern w:val="0"/>
          <w14:ligatures w14:val="none"/>
        </w:rPr>
        <w:t>not in vain.</w:t>
      </w:r>
    </w:p>
    <w:p w14:paraId="1CBA3326" w14:textId="2E48F0B4" w:rsidR="00275856" w:rsidRDefault="00A543BC" w:rsidP="00A543BC">
      <w:pPr>
        <w:rPr>
          <w:rFonts w:ascii="Arial" w:eastAsia="Times New Roman" w:hAnsi="Arial" w:cs="Arial"/>
          <w:kern w:val="0"/>
          <w14:ligatures w14:val="none"/>
        </w:rPr>
      </w:pP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sym w:font="Symbol" w:char="F0FF"/>
      </w:r>
      <w:r w:rsidRPr="00A543BC">
        <w:rPr>
          <w:rFonts w:ascii="Arial" w:eastAsia="Times New Roman" w:hAnsi="Arial" w:cs="Arial"/>
          <w:kern w:val="0"/>
          <w14:ligatures w14:val="none"/>
        </w:rPr>
        <w:t xml:space="preserve"> 2 Corinthians 4:16-5:9 (So we do not lose heart)</w:t>
      </w: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t>We do not lose heart. Even though our outer nature is wasting away, our inner nature is being</w:t>
      </w:r>
      <w:r w:rsidR="0027585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renewed day by day. For this slight momentary affliction is preparing us for an eternal weight of</w:t>
      </w:r>
      <w:r w:rsidR="0027585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 xml:space="preserve">glory beyond all </w:t>
      </w:r>
      <w:proofErr w:type="gramStart"/>
      <w:r w:rsidRPr="00A543BC">
        <w:rPr>
          <w:rFonts w:ascii="Arial" w:eastAsia="Times New Roman" w:hAnsi="Arial" w:cs="Arial"/>
          <w:kern w:val="0"/>
          <w14:ligatures w14:val="none"/>
        </w:rPr>
        <w:t>measure, because</w:t>
      </w:r>
      <w:proofErr w:type="gramEnd"/>
      <w:r w:rsidRPr="00A543BC">
        <w:rPr>
          <w:rFonts w:ascii="Arial" w:eastAsia="Times New Roman" w:hAnsi="Arial" w:cs="Arial"/>
          <w:kern w:val="0"/>
          <w14:ligatures w14:val="none"/>
        </w:rPr>
        <w:t xml:space="preserve"> we look not at what can be seen but at what cannot be seen; for</w:t>
      </w:r>
      <w:r w:rsidR="0027585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what can be seen is temporary, but what cannot be seen is eternal. For we know that if the earthly</w:t>
      </w:r>
      <w:r w:rsidR="0027585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tent we live in is destroyed, we have a building from God, a house not made with hands, eternal in</w:t>
      </w:r>
      <w:r w:rsidR="0027585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the heavens. For in this tent we groan, longing to be clothed with our heavenly dwelling-- if indeed,</w:t>
      </w:r>
      <w:r w:rsidR="0027585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 xml:space="preserve">when we have taken it </w:t>
      </w:r>
      <w:proofErr w:type="gramStart"/>
      <w:r w:rsidRPr="00A543BC">
        <w:rPr>
          <w:rFonts w:ascii="Arial" w:eastAsia="Times New Roman" w:hAnsi="Arial" w:cs="Arial"/>
          <w:kern w:val="0"/>
          <w14:ligatures w14:val="none"/>
        </w:rPr>
        <w:t>off</w:t>
      </w:r>
      <w:proofErr w:type="gramEnd"/>
      <w:r w:rsidRPr="00A543BC">
        <w:rPr>
          <w:rFonts w:ascii="Arial" w:eastAsia="Times New Roman" w:hAnsi="Arial" w:cs="Arial"/>
          <w:kern w:val="0"/>
          <w14:ligatures w14:val="none"/>
        </w:rPr>
        <w:t xml:space="preserve"> we will not be found naked. For while we are still in this tent, we groan</w:t>
      </w: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t>under our burden, because we wish not to be unclothed but to be further clothed, so that what is</w:t>
      </w:r>
      <w:r w:rsidR="0027585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mortal may be swallowed up by life. He who has prepared us for this very thing is God, who has</w:t>
      </w:r>
      <w:r w:rsidR="0027585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 xml:space="preserve">given us the Spirit as a guarantee. </w:t>
      </w:r>
      <w:proofErr w:type="gramStart"/>
      <w:r w:rsidRPr="00A543BC">
        <w:rPr>
          <w:rFonts w:ascii="Arial" w:eastAsia="Times New Roman" w:hAnsi="Arial" w:cs="Arial"/>
          <w:kern w:val="0"/>
          <w14:ligatures w14:val="none"/>
        </w:rPr>
        <w:t>So</w:t>
      </w:r>
      <w:proofErr w:type="gramEnd"/>
      <w:r w:rsidRPr="00A543BC">
        <w:rPr>
          <w:rFonts w:ascii="Arial" w:eastAsia="Times New Roman" w:hAnsi="Arial" w:cs="Arial"/>
          <w:kern w:val="0"/>
          <w14:ligatures w14:val="none"/>
        </w:rPr>
        <w:t xml:space="preserve"> we are always confident; even though we know that while we</w:t>
      </w:r>
      <w:r w:rsidR="0027585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are at home in the body we are away from the Lord-- for we walk by faith, not by sight. Yes, we do</w:t>
      </w:r>
      <w:r w:rsidR="0027585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 xml:space="preserve">have confidence, and we would rather be away from the body and at home with the Lord. </w:t>
      </w:r>
      <w:proofErr w:type="gramStart"/>
      <w:r w:rsidRPr="00A543BC">
        <w:rPr>
          <w:rFonts w:ascii="Arial" w:eastAsia="Times New Roman" w:hAnsi="Arial" w:cs="Arial"/>
          <w:kern w:val="0"/>
          <w14:ligatures w14:val="none"/>
        </w:rPr>
        <w:t>So</w:t>
      </w:r>
      <w:proofErr w:type="gramEnd"/>
      <w:r w:rsidR="0027585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whether we are at home or away, we make it our aim to please him.</w:t>
      </w:r>
    </w:p>
    <w:p w14:paraId="67AA7DD4" w14:textId="6D976091" w:rsidR="00A543BC" w:rsidRPr="00A543BC" w:rsidRDefault="00A543BC" w:rsidP="00A543BC">
      <w:pPr>
        <w:rPr>
          <w:rFonts w:ascii="Arial" w:eastAsia="Times New Roman" w:hAnsi="Arial" w:cs="Arial"/>
          <w:kern w:val="0"/>
          <w14:ligatures w14:val="none"/>
        </w:rPr>
      </w:pP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sym w:font="Symbol" w:char="F0FF"/>
      </w:r>
      <w:r w:rsidRPr="00A543BC">
        <w:rPr>
          <w:rFonts w:ascii="Arial" w:eastAsia="Times New Roman" w:hAnsi="Arial" w:cs="Arial"/>
          <w:kern w:val="0"/>
          <w14:ligatures w14:val="none"/>
        </w:rPr>
        <w:t xml:space="preserve"> 1 John 3:1-2 (See what the father has given us)</w:t>
      </w: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t>See what love the Father has given us, that we should be called children of God; and that is what we</w:t>
      </w:r>
      <w:r w:rsidR="0027585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75856">
        <w:rPr>
          <w:rFonts w:ascii="Arial" w:eastAsia="Times New Roman" w:hAnsi="Arial" w:cs="Arial"/>
          <w:kern w:val="0"/>
          <w14:ligatures w14:val="none"/>
        </w:rPr>
        <w:t>a</w:t>
      </w:r>
      <w:r w:rsidRPr="00A543BC">
        <w:rPr>
          <w:rFonts w:ascii="Arial" w:eastAsia="Times New Roman" w:hAnsi="Arial" w:cs="Arial"/>
          <w:kern w:val="0"/>
          <w14:ligatures w14:val="none"/>
        </w:rPr>
        <w:t>re. The reason the world does not know us is that it did not know him. Beloved, we are God's</w:t>
      </w:r>
      <w:r w:rsidR="0027585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 xml:space="preserve">children now; what we will </w:t>
      </w:r>
      <w:proofErr w:type="gramStart"/>
      <w:r w:rsidRPr="00A543BC">
        <w:rPr>
          <w:rFonts w:ascii="Arial" w:eastAsia="Times New Roman" w:hAnsi="Arial" w:cs="Arial"/>
          <w:kern w:val="0"/>
          <w14:ligatures w14:val="none"/>
        </w:rPr>
        <w:t>be has</w:t>
      </w:r>
      <w:proofErr w:type="gramEnd"/>
      <w:r w:rsidRPr="00A543BC">
        <w:rPr>
          <w:rFonts w:ascii="Arial" w:eastAsia="Times New Roman" w:hAnsi="Arial" w:cs="Arial"/>
          <w:kern w:val="0"/>
          <w14:ligatures w14:val="none"/>
        </w:rPr>
        <w:t xml:space="preserve"> not yet been revealed. What we do know is this: when he is</w:t>
      </w:r>
      <w:r w:rsidR="0027585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revealed, we will be like him, for we will see him as he is.</w:t>
      </w:r>
    </w:p>
    <w:p w14:paraId="788DD6DF" w14:textId="77777777" w:rsidR="00A95FC4" w:rsidRDefault="00A543BC" w:rsidP="00A543BC">
      <w:pPr>
        <w:rPr>
          <w:rFonts w:ascii="Arial" w:eastAsia="Times New Roman" w:hAnsi="Arial" w:cs="Arial"/>
          <w:kern w:val="0"/>
          <w14:ligatures w14:val="none"/>
        </w:rPr>
      </w:pP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sym w:font="Symbol" w:char="F0FF"/>
      </w:r>
      <w:r w:rsidRPr="00A543BC">
        <w:rPr>
          <w:rFonts w:ascii="Arial" w:eastAsia="Times New Roman" w:hAnsi="Arial" w:cs="Arial"/>
          <w:kern w:val="0"/>
          <w14:ligatures w14:val="none"/>
        </w:rPr>
        <w:t xml:space="preserve"> Revelation 7:9-17 (there was a great multitude)</w:t>
      </w: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t>I looked, and there was a great multitude that no one could count, from every nation, from all</w:t>
      </w:r>
      <w:r w:rsidR="00A95F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tribes and peoples and languages, standing before the throne and before the Lamb, robed in</w:t>
      </w:r>
      <w:r w:rsidR="00A95F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white, with palm branches in their hands. They cried out in a loud voice, saying, "Salvation</w:t>
      </w:r>
      <w:r w:rsidR="00A95F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belongs to our God who is seated on the throne, and to the Lamb!" And all the angels stood</w:t>
      </w:r>
      <w:r w:rsidR="00A95F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around the throne and around the elders and the four living creatures, and they fell on their</w:t>
      </w:r>
      <w:r w:rsidR="00A95F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faces before the throne and worshiped God, singing, "Amen! Blessing and glory and wisdom and</w:t>
      </w:r>
      <w:r w:rsidR="00A95F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thanksgiving and honor and power and might be to our God forever and ever! Amen." Then one</w:t>
      </w:r>
      <w:r w:rsidR="00A95F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of the elders addressed me, saying, "Who are these, robed in white, and where have</w:t>
      </w:r>
      <w:r w:rsidR="00A95FC4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they come</w:t>
      </w:r>
      <w:r w:rsidR="00A95F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from?" I said to him, "Sir, you are the one that knows." Then he said to me, "These are they who</w:t>
      </w:r>
      <w:r w:rsidR="00A95F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have come out of the great ordeal; they have washed their robes and made them white in the</w:t>
      </w: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t xml:space="preserve">blood of the Lamb. For this </w:t>
      </w:r>
      <w:proofErr w:type="gramStart"/>
      <w:r w:rsidRPr="00A543BC">
        <w:rPr>
          <w:rFonts w:ascii="Arial" w:eastAsia="Times New Roman" w:hAnsi="Arial" w:cs="Arial"/>
          <w:kern w:val="0"/>
          <w14:ligatures w14:val="none"/>
        </w:rPr>
        <w:t>reason</w:t>
      </w:r>
      <w:proofErr w:type="gramEnd"/>
      <w:r w:rsidRPr="00A543BC">
        <w:rPr>
          <w:rFonts w:ascii="Arial" w:eastAsia="Times New Roman" w:hAnsi="Arial" w:cs="Arial"/>
          <w:kern w:val="0"/>
          <w14:ligatures w14:val="none"/>
        </w:rPr>
        <w:t xml:space="preserve"> they are before the throne of God, and worship him day and</w:t>
      </w:r>
      <w:r w:rsidR="00A95F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night within his temple, and the one who is seated on the throne will shelter them. They will</w:t>
      </w:r>
      <w:r w:rsidR="00A95F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hunger no more, and thirst no more; the sun will not strike them, nor any scorching heat; for the</w:t>
      </w:r>
      <w:r w:rsidR="00A95F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Lamb at the center of the throne will be their shepherd, and he will guide them to springs of the</w:t>
      </w:r>
      <w:r w:rsidR="00A95F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water of life, and God will wipe away every tear from their eyes."</w:t>
      </w: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lastRenderedPageBreak/>
        <w:sym w:font="Symbol" w:char="F0FF"/>
      </w:r>
      <w:r w:rsidRPr="00A543BC">
        <w:rPr>
          <w:rFonts w:ascii="Arial" w:eastAsia="Times New Roman" w:hAnsi="Arial" w:cs="Arial"/>
          <w:kern w:val="0"/>
          <w14:ligatures w14:val="none"/>
        </w:rPr>
        <w:t xml:space="preserve"> Revelation 21:2-7 (And I saw the holy city, the new Jerusalem)</w:t>
      </w: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t>I saw the holy city, the new Jerusalem, coming down out of heaven from God, prepared</w:t>
      </w:r>
      <w:r w:rsidR="00A95FC4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as a</w:t>
      </w:r>
      <w:r w:rsidR="00A95F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bride adorned for her husband. And I heard a loud voice from the throne saying, "See, the home</w:t>
      </w:r>
      <w:r w:rsidR="00A95F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of God is among mortals. He will dwell with them as their God; they will be his peoples, and God</w:t>
      </w:r>
      <w:r w:rsidR="00A95F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himself will be with them; he will wipe every tear from their eyes. Death will be no more;</w:t>
      </w:r>
      <w:r w:rsidR="00A95F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mourning and crying and pain will be no more, for the first things have passed away." And the</w:t>
      </w:r>
      <w:r w:rsidR="00A95F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 xml:space="preserve">one who was seated on the throne said, "See, I am making all things new." </w:t>
      </w:r>
      <w:proofErr w:type="gramStart"/>
      <w:r w:rsidRPr="00A543BC">
        <w:rPr>
          <w:rFonts w:ascii="Arial" w:eastAsia="Times New Roman" w:hAnsi="Arial" w:cs="Arial"/>
          <w:kern w:val="0"/>
          <w14:ligatures w14:val="none"/>
        </w:rPr>
        <w:t>Also</w:t>
      </w:r>
      <w:proofErr w:type="gramEnd"/>
      <w:r w:rsidRPr="00A543BC">
        <w:rPr>
          <w:rFonts w:ascii="Arial" w:eastAsia="Times New Roman" w:hAnsi="Arial" w:cs="Arial"/>
          <w:kern w:val="0"/>
          <w14:ligatures w14:val="none"/>
        </w:rPr>
        <w:t xml:space="preserve"> he said, "Write</w:t>
      </w:r>
      <w:r w:rsidR="00A95F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this, for these words are trustworthy and true." Then he said to me, "It is done! I am the Alpha</w:t>
      </w:r>
      <w:r w:rsidR="00A95F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 xml:space="preserve">and the Omega, the </w:t>
      </w:r>
      <w:proofErr w:type="gramStart"/>
      <w:r w:rsidRPr="00A543BC">
        <w:rPr>
          <w:rFonts w:ascii="Arial" w:eastAsia="Times New Roman" w:hAnsi="Arial" w:cs="Arial"/>
          <w:kern w:val="0"/>
          <w14:ligatures w14:val="none"/>
        </w:rPr>
        <w:t>beginning</w:t>
      </w:r>
      <w:proofErr w:type="gramEnd"/>
      <w:r w:rsidRPr="00A543BC">
        <w:rPr>
          <w:rFonts w:ascii="Arial" w:eastAsia="Times New Roman" w:hAnsi="Arial" w:cs="Arial"/>
          <w:kern w:val="0"/>
          <w14:ligatures w14:val="none"/>
        </w:rPr>
        <w:t xml:space="preserve"> and the end. To the thirsty I will give water as a gift from the</w:t>
      </w:r>
      <w:r w:rsidR="00A95F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spring of the water of life. Those who conquer will inherit these things, and I will be their God</w:t>
      </w:r>
      <w:r w:rsidR="00A95F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and they will be my children.”</w:t>
      </w:r>
    </w:p>
    <w:p w14:paraId="6703D697" w14:textId="77777777" w:rsidR="00A95FC4" w:rsidRDefault="00A543BC" w:rsidP="00A543BC">
      <w:pPr>
        <w:rPr>
          <w:rFonts w:ascii="Arial" w:eastAsia="Times New Roman" w:hAnsi="Arial" w:cs="Arial"/>
          <w:kern w:val="0"/>
          <w14:ligatures w14:val="none"/>
        </w:rPr>
      </w:pP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t>Or other reading: __________________________________________________</w:t>
      </w:r>
    </w:p>
    <w:p w14:paraId="1F9D2E81" w14:textId="77777777" w:rsidR="00A95FC4" w:rsidRDefault="00A543BC" w:rsidP="00A543BC">
      <w:pPr>
        <w:rPr>
          <w:rFonts w:ascii="Arial" w:eastAsia="Times New Roman" w:hAnsi="Arial" w:cs="Arial"/>
          <w:kern w:val="0"/>
          <w14:ligatures w14:val="none"/>
        </w:rPr>
      </w:pP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t>Second Lesson Reader: _____________________________________________</w:t>
      </w:r>
    </w:p>
    <w:p w14:paraId="53C30B52" w14:textId="77777777" w:rsidR="00C80AD2" w:rsidRDefault="00A543BC" w:rsidP="00A543BC">
      <w:pPr>
        <w:rPr>
          <w:rFonts w:ascii="Arial" w:eastAsia="Times New Roman" w:hAnsi="Arial" w:cs="Arial"/>
          <w:kern w:val="0"/>
          <w14:ligatures w14:val="none"/>
        </w:rPr>
      </w:pP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gramStart"/>
      <w:r w:rsidRPr="00A543BC">
        <w:rPr>
          <w:rFonts w:ascii="Arial" w:eastAsia="Times New Roman" w:hAnsi="Arial" w:cs="Arial"/>
          <w:kern w:val="0"/>
          <w14:ligatures w14:val="none"/>
        </w:rPr>
        <w:t>Typically</w:t>
      </w:r>
      <w:proofErr w:type="gramEnd"/>
      <w:r w:rsidRPr="00A543BC">
        <w:rPr>
          <w:rFonts w:ascii="Arial" w:eastAsia="Times New Roman" w:hAnsi="Arial" w:cs="Arial"/>
          <w:kern w:val="0"/>
          <w14:ligatures w14:val="none"/>
        </w:rPr>
        <w:t xml:space="preserve"> there is a hymn between the Second reading and the reading of the gospel. It is called the</w:t>
      </w:r>
      <w:r w:rsidR="00C80A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b/>
          <w:bCs/>
          <w:kern w:val="0"/>
          <w14:ligatures w14:val="none"/>
        </w:rPr>
        <w:t>Sequence Hymn</w:t>
      </w:r>
      <w:r w:rsidRPr="00A543BC">
        <w:rPr>
          <w:rFonts w:ascii="Arial" w:eastAsia="Times New Roman" w:hAnsi="Arial" w:cs="Arial"/>
          <w:kern w:val="0"/>
          <w14:ligatures w14:val="none"/>
        </w:rPr>
        <w:t>. Suggested hymns are at the end of this document. You may also request a song,</w:t>
      </w:r>
      <w:r w:rsidR="00C80A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such as the “Jerusalem, My Happy Home”, or “In Christ Alone.” Special requests are at the</w:t>
      </w:r>
      <w:r w:rsidR="00C80A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organist’s discretion with the rector’s approval.</w:t>
      </w:r>
    </w:p>
    <w:p w14:paraId="314942B8" w14:textId="77777777" w:rsidR="00C80AD2" w:rsidRDefault="00A543BC" w:rsidP="00A543BC">
      <w:pPr>
        <w:rPr>
          <w:rFonts w:ascii="Arial" w:eastAsia="Times New Roman" w:hAnsi="Arial" w:cs="Arial"/>
          <w:kern w:val="0"/>
          <w14:ligatures w14:val="none"/>
        </w:rPr>
      </w:pP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t>Sequence hymn or song _________________________________________________</w:t>
      </w:r>
    </w:p>
    <w:p w14:paraId="50171498" w14:textId="77777777" w:rsidR="00C80AD2" w:rsidRDefault="00A543BC" w:rsidP="00A543BC">
      <w:pPr>
        <w:rPr>
          <w:rFonts w:ascii="Arial" w:eastAsia="Times New Roman" w:hAnsi="Arial" w:cs="Arial"/>
          <w:kern w:val="0"/>
          <w14:ligatures w14:val="none"/>
        </w:rPr>
      </w:pP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t xml:space="preserve">The </w:t>
      </w:r>
      <w:r w:rsidRPr="00A543BC">
        <w:rPr>
          <w:rFonts w:ascii="Arial" w:eastAsia="Times New Roman" w:hAnsi="Arial" w:cs="Arial"/>
          <w:b/>
          <w:bCs/>
          <w:kern w:val="0"/>
          <w14:ligatures w14:val="none"/>
        </w:rPr>
        <w:t>Gospel</w:t>
      </w:r>
      <w:r w:rsidRPr="00A543BC">
        <w:rPr>
          <w:rFonts w:ascii="Arial" w:eastAsia="Times New Roman" w:hAnsi="Arial" w:cs="Arial"/>
          <w:kern w:val="0"/>
          <w14:ligatures w14:val="none"/>
        </w:rPr>
        <w:t xml:space="preserve"> is the final reading and is read by the pastor. If this is a Eucharist service, there must be</w:t>
      </w:r>
      <w:r w:rsidR="00C80A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a Gospel reading. You may use one of the suggestions or choose your own.</w:t>
      </w:r>
    </w:p>
    <w:p w14:paraId="6B4491DD" w14:textId="77777777" w:rsidR="00C20C1F" w:rsidRDefault="00A543BC" w:rsidP="00A543BC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b/>
          <w:bCs/>
          <w:kern w:val="0"/>
          <w14:ligatures w14:val="none"/>
        </w:rPr>
        <w:t>Gospel Readings</w:t>
      </w:r>
    </w:p>
    <w:p w14:paraId="6AAFCBC7" w14:textId="77777777" w:rsidR="00C20C1F" w:rsidRDefault="00A543BC" w:rsidP="00A543BC">
      <w:pPr>
        <w:rPr>
          <w:rFonts w:ascii="Arial" w:eastAsia="Times New Roman" w:hAnsi="Arial" w:cs="Arial"/>
          <w:kern w:val="0"/>
          <w14:ligatures w14:val="none"/>
        </w:rPr>
      </w:pP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sym w:font="Symbol" w:char="F0FF"/>
      </w:r>
      <w:r w:rsidRPr="00A543BC">
        <w:rPr>
          <w:rFonts w:ascii="Arial" w:eastAsia="Times New Roman" w:hAnsi="Arial" w:cs="Arial"/>
          <w:kern w:val="0"/>
          <w14:ligatures w14:val="none"/>
        </w:rPr>
        <w:t xml:space="preserve"> John 5:24-27 (anyone who hears my word and believes him who sent me has eternal life)</w:t>
      </w:r>
      <w:r w:rsidR="00C20C1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Jesus said, "Very truly, I tell you, anyone who hears my word and believes him who sent me has</w:t>
      </w:r>
      <w:r w:rsidR="00C20C1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eternal life, and does not come under judgment, but has passed from death to life.</w:t>
      </w:r>
      <w:r w:rsidR="00C20C1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"Very truly, I tell you, the hour is coming, and is now here, when the dead will hear the voice of</w:t>
      </w:r>
      <w:r w:rsidR="00C20C1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the Son of God, and those who hear will live. For just as the Father has life in himself, so he has</w:t>
      </w:r>
      <w:r w:rsidR="00C20C1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granted the Son also to have life in himself; and he has given him authority to execute judgment,</w:t>
      </w:r>
      <w:r w:rsidR="00C20C1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because he is the Son of Man. "</w:t>
      </w:r>
    </w:p>
    <w:p w14:paraId="63AE2048" w14:textId="77777777" w:rsidR="00EE5F9E" w:rsidRDefault="00A543BC" w:rsidP="00A543BC">
      <w:pPr>
        <w:rPr>
          <w:rFonts w:ascii="Arial" w:eastAsia="Times New Roman" w:hAnsi="Arial" w:cs="Arial"/>
          <w:kern w:val="0"/>
          <w14:ligatures w14:val="none"/>
        </w:rPr>
      </w:pP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sym w:font="Symbol" w:char="F0FF"/>
      </w:r>
      <w:r w:rsidRPr="00A543BC">
        <w:rPr>
          <w:rFonts w:ascii="Arial" w:eastAsia="Times New Roman" w:hAnsi="Arial" w:cs="Arial"/>
          <w:kern w:val="0"/>
          <w14:ligatures w14:val="none"/>
        </w:rPr>
        <w:t xml:space="preserve"> John 6:37-40 (Everything that the father gives me will come to me)</w:t>
      </w: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t>Jesus said to the people, "Everything that the Father gives me will come to me, and anyone who</w:t>
      </w:r>
      <w:r w:rsidR="00C20C1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comes to me I will never drive away; for I have come down from heaven, not to do my own will,</w:t>
      </w:r>
      <w:r w:rsidR="00C20C1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but the will of him who sent me. And this is the will of him who sent me, that I should lose nothing</w:t>
      </w:r>
      <w:r w:rsidR="00C20C1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 xml:space="preserve">of all that he has given </w:t>
      </w:r>
      <w:proofErr w:type="gramStart"/>
      <w:r w:rsidRPr="00A543BC">
        <w:rPr>
          <w:rFonts w:ascii="Arial" w:eastAsia="Times New Roman" w:hAnsi="Arial" w:cs="Arial"/>
          <w:kern w:val="0"/>
          <w14:ligatures w14:val="none"/>
        </w:rPr>
        <w:t>me, but</w:t>
      </w:r>
      <w:proofErr w:type="gramEnd"/>
      <w:r w:rsidRPr="00A543BC">
        <w:rPr>
          <w:rFonts w:ascii="Arial" w:eastAsia="Times New Roman" w:hAnsi="Arial" w:cs="Arial"/>
          <w:kern w:val="0"/>
          <w14:ligatures w14:val="none"/>
        </w:rPr>
        <w:t xml:space="preserve"> raise it up on the last day. This is indeed the will of my Father, that</w:t>
      </w:r>
      <w:r w:rsidR="00C20C1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all who see the Son and believe in him may have eternal life; and I will raise them up on the last</w:t>
      </w:r>
      <w:r w:rsidR="006148F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day."</w:t>
      </w:r>
    </w:p>
    <w:p w14:paraId="6C22EBD3" w14:textId="77777777" w:rsidR="00EE5F9E" w:rsidRDefault="00A543BC" w:rsidP="00A543BC">
      <w:pPr>
        <w:rPr>
          <w:rFonts w:ascii="Arial" w:eastAsia="Times New Roman" w:hAnsi="Arial" w:cs="Arial"/>
          <w:kern w:val="0"/>
          <w14:ligatures w14:val="none"/>
        </w:rPr>
      </w:pPr>
      <w:r w:rsidRPr="00A543B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br/>
      </w:r>
      <w:r w:rsidRPr="00A543BC">
        <w:rPr>
          <w:rFonts w:ascii="Arial" w:eastAsia="Times New Roman" w:hAnsi="Arial" w:cs="Arial"/>
          <w:kern w:val="0"/>
          <w14:ligatures w14:val="none"/>
        </w:rPr>
        <w:sym w:font="Symbol" w:char="F0FF"/>
      </w:r>
      <w:r w:rsidRPr="00A543BC">
        <w:rPr>
          <w:rFonts w:ascii="Arial" w:eastAsia="Times New Roman" w:hAnsi="Arial" w:cs="Arial"/>
          <w:kern w:val="0"/>
          <w14:ligatures w14:val="none"/>
        </w:rPr>
        <w:t xml:space="preserve"> John 10:11-16 (I am the good shepherd)</w:t>
      </w: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t>Jesus said, "I am the good shepherd. The good shepherd lays down his life for the sheep. The hired</w:t>
      </w:r>
      <w:r w:rsidR="00EE5F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hand, who is not the shepherd and does not own the sheep, sees the wolf coming and leaves the</w:t>
      </w:r>
      <w:r w:rsidR="00EE5F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sheep and runs away-- and the wolf snatches them and scatters them. The hired hand runs away</w:t>
      </w:r>
      <w:r w:rsidR="00EE5F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because a hired hand does not care for the sheep. I am the good shepherd. I know my own and</w:t>
      </w:r>
      <w:r w:rsidR="00EE5F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 xml:space="preserve">my own know me, just as the </w:t>
      </w:r>
      <w:proofErr w:type="gramStart"/>
      <w:r w:rsidRPr="00A543BC">
        <w:rPr>
          <w:rFonts w:ascii="Arial" w:eastAsia="Times New Roman" w:hAnsi="Arial" w:cs="Arial"/>
          <w:kern w:val="0"/>
          <w14:ligatures w14:val="none"/>
        </w:rPr>
        <w:t>Father</w:t>
      </w:r>
      <w:proofErr w:type="gramEnd"/>
      <w:r w:rsidRPr="00A543BC">
        <w:rPr>
          <w:rFonts w:ascii="Arial" w:eastAsia="Times New Roman" w:hAnsi="Arial" w:cs="Arial"/>
          <w:kern w:val="0"/>
          <w14:ligatures w14:val="none"/>
        </w:rPr>
        <w:t xml:space="preserve"> knows me and I know the Father. And I lay down my life for</w:t>
      </w:r>
      <w:r w:rsidR="00EE5F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the sheep. I have other sheep that do not belong to this fold. I must bring them also, and they will</w:t>
      </w: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t xml:space="preserve">listen to my voice. </w:t>
      </w:r>
      <w:proofErr w:type="gramStart"/>
      <w:r w:rsidRPr="00A543BC">
        <w:rPr>
          <w:rFonts w:ascii="Arial" w:eastAsia="Times New Roman" w:hAnsi="Arial" w:cs="Arial"/>
          <w:kern w:val="0"/>
          <w14:ligatures w14:val="none"/>
        </w:rPr>
        <w:t>So</w:t>
      </w:r>
      <w:proofErr w:type="gramEnd"/>
      <w:r w:rsidRPr="00A543BC">
        <w:rPr>
          <w:rFonts w:ascii="Arial" w:eastAsia="Times New Roman" w:hAnsi="Arial" w:cs="Arial"/>
          <w:kern w:val="0"/>
          <w14:ligatures w14:val="none"/>
        </w:rPr>
        <w:t xml:space="preserve"> there will be one flock, one shepherd."</w:t>
      </w:r>
    </w:p>
    <w:p w14:paraId="3429DF28" w14:textId="77777777" w:rsidR="00EE5F9E" w:rsidRDefault="00A543BC" w:rsidP="00A543BC">
      <w:pPr>
        <w:rPr>
          <w:rFonts w:ascii="Arial" w:eastAsia="Times New Roman" w:hAnsi="Arial" w:cs="Arial"/>
          <w:kern w:val="0"/>
          <w14:ligatures w14:val="none"/>
        </w:rPr>
      </w:pP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sym w:font="Symbol" w:char="F0FF"/>
      </w:r>
      <w:r w:rsidRPr="00A543BC">
        <w:rPr>
          <w:rFonts w:ascii="Arial" w:eastAsia="Times New Roman" w:hAnsi="Arial" w:cs="Arial"/>
          <w:kern w:val="0"/>
          <w14:ligatures w14:val="none"/>
        </w:rPr>
        <w:t xml:space="preserve"> John 11:21-27 (‘Lord, if you had been here, my brother would not have died)</w:t>
      </w: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t>Martha said to Jesus, "Lord, if you had been here, my brother, Lazarus, would not have died. But</w:t>
      </w:r>
      <w:r w:rsidR="00EE5F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even now I know that God will give you whatever you ask of him." Jesus said to her, "Your brother</w:t>
      </w:r>
      <w:r w:rsidR="00EE5F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will rise again." Martha said to him, "I know that he will rise again in the resurrection on the last</w:t>
      </w:r>
      <w:r w:rsidR="00EE5F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day." Jesus said to her, "I am the resurrection and the life. Those who believe in me, even though</w:t>
      </w:r>
      <w:r w:rsidR="00EE5F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they die, will live, and everyone who lives and believes in me will never die. Do you believe this?"</w:t>
      </w:r>
      <w:r w:rsidR="00EE5F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She said to him, "Yes, Lord, I believe that you are the Messiah, the Son of God, the one coming</w:t>
      </w:r>
      <w:r w:rsidR="00EE5F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into the world."</w:t>
      </w:r>
    </w:p>
    <w:p w14:paraId="0A0A4B6B" w14:textId="77777777" w:rsidR="00EE5F9E" w:rsidRDefault="00A543BC" w:rsidP="00A543BC">
      <w:pPr>
        <w:rPr>
          <w:rFonts w:ascii="Arial" w:eastAsia="Times New Roman" w:hAnsi="Arial" w:cs="Arial"/>
          <w:kern w:val="0"/>
          <w14:ligatures w14:val="none"/>
        </w:rPr>
      </w:pP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sym w:font="Symbol" w:char="F0FF"/>
      </w:r>
      <w:r w:rsidRPr="00A543BC">
        <w:rPr>
          <w:rFonts w:ascii="Arial" w:eastAsia="Times New Roman" w:hAnsi="Arial" w:cs="Arial"/>
          <w:kern w:val="0"/>
          <w14:ligatures w14:val="none"/>
        </w:rPr>
        <w:t xml:space="preserve"> John 14:1-6 (Do not let your hearts be troubled)</w:t>
      </w: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t xml:space="preserve">Jesus said, "Do not let your hearts be troubled. Believe in God, believe also in me. In my </w:t>
      </w:r>
      <w:proofErr w:type="gramStart"/>
      <w:r w:rsidRPr="00A543BC">
        <w:rPr>
          <w:rFonts w:ascii="Arial" w:eastAsia="Times New Roman" w:hAnsi="Arial" w:cs="Arial"/>
          <w:kern w:val="0"/>
          <w14:ligatures w14:val="none"/>
        </w:rPr>
        <w:t>Father's</w:t>
      </w:r>
      <w:proofErr w:type="gramEnd"/>
      <w:r w:rsidR="00EE5F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house there are many dwelling places. If it were not so, would I have told you that I go to prepare</w:t>
      </w:r>
      <w:r w:rsidR="00EE5F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a place for you? And if I go and prepare a place for you, I will come again and will take you to</w:t>
      </w:r>
      <w:r w:rsidR="00EE5F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myself, so that where I am, there you may be also. And you know the way to the place where I am</w:t>
      </w:r>
      <w:r w:rsidR="00EE5F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going." Thomas said to him, "Lord, we do not know where you are going. How can we know the</w:t>
      </w:r>
      <w:r w:rsidR="00EE5F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 xml:space="preserve">way?" Jesus said to him, "I am the way, and the truth, and the life. No one comes to the </w:t>
      </w:r>
      <w:proofErr w:type="gramStart"/>
      <w:r w:rsidRPr="00A543BC">
        <w:rPr>
          <w:rFonts w:ascii="Arial" w:eastAsia="Times New Roman" w:hAnsi="Arial" w:cs="Arial"/>
          <w:kern w:val="0"/>
          <w14:ligatures w14:val="none"/>
        </w:rPr>
        <w:t>Father</w:t>
      </w:r>
      <w:proofErr w:type="gramEnd"/>
      <w:r w:rsidR="00EE5F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except through me."</w:t>
      </w:r>
    </w:p>
    <w:p w14:paraId="21B6DA51" w14:textId="181C2028" w:rsidR="00A543BC" w:rsidRPr="00A543BC" w:rsidRDefault="00A543BC" w:rsidP="00A543BC">
      <w:pPr>
        <w:rPr>
          <w:rFonts w:ascii="Arial" w:eastAsia="Times New Roman" w:hAnsi="Arial" w:cs="Arial"/>
          <w:kern w:val="0"/>
          <w14:ligatures w14:val="none"/>
        </w:rPr>
      </w:pP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t>Or other Gospel reading ____________________________________________</w:t>
      </w:r>
    </w:p>
    <w:p w14:paraId="5BE145D1" w14:textId="77777777" w:rsidR="005D61B3" w:rsidRPr="005D61B3" w:rsidRDefault="00A543BC" w:rsidP="005D61B3">
      <w:pPr>
        <w:jc w:val="center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Reflections</w:t>
      </w:r>
    </w:p>
    <w:p w14:paraId="714FDD2B" w14:textId="77777777" w:rsidR="005D61B3" w:rsidRDefault="00A543BC" w:rsidP="00A543BC">
      <w:pPr>
        <w:rPr>
          <w:rFonts w:ascii="Arial" w:eastAsia="Times New Roman" w:hAnsi="Arial" w:cs="Arial"/>
          <w:kern w:val="0"/>
          <w14:ligatures w14:val="none"/>
        </w:rPr>
      </w:pP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t xml:space="preserve">For the sake of those coming to remember your loved one, please ask those who are giving </w:t>
      </w:r>
      <w:proofErr w:type="spellStart"/>
      <w:r w:rsidRPr="00A543BC">
        <w:rPr>
          <w:rFonts w:ascii="Arial" w:eastAsia="Times New Roman" w:hAnsi="Arial" w:cs="Arial"/>
          <w:kern w:val="0"/>
          <w14:ligatures w14:val="none"/>
        </w:rPr>
        <w:t>aeulogy</w:t>
      </w:r>
      <w:proofErr w:type="spellEnd"/>
      <w:r w:rsidRPr="00A543BC">
        <w:rPr>
          <w:rFonts w:ascii="Arial" w:eastAsia="Times New Roman" w:hAnsi="Arial" w:cs="Arial"/>
          <w:kern w:val="0"/>
          <w14:ligatures w14:val="none"/>
        </w:rPr>
        <w:t xml:space="preserve"> to write out their thoughts and limit individual eulogies to 5 minutes per person.</w:t>
      </w:r>
    </w:p>
    <w:p w14:paraId="4DBDDDFE" w14:textId="77777777" w:rsidR="009354C4" w:rsidRDefault="00A543BC" w:rsidP="00A543BC">
      <w:pPr>
        <w:rPr>
          <w:rFonts w:ascii="Arial" w:eastAsia="Times New Roman" w:hAnsi="Arial" w:cs="Arial"/>
          <w:kern w:val="0"/>
          <w14:ligatures w14:val="none"/>
        </w:rPr>
      </w:pP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t>Eulogist(s): ________________________________________________________________</w:t>
      </w:r>
    </w:p>
    <w:p w14:paraId="284B1E52" w14:textId="77777777" w:rsidR="009354C4" w:rsidRPr="009354C4" w:rsidRDefault="00A543BC" w:rsidP="009354C4">
      <w:pPr>
        <w:jc w:val="center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Homily</w:t>
      </w:r>
    </w:p>
    <w:p w14:paraId="305D08A6" w14:textId="77777777" w:rsidR="005E0A72" w:rsidRDefault="00A543BC" w:rsidP="00A543BC">
      <w:pPr>
        <w:rPr>
          <w:rFonts w:ascii="Arial" w:eastAsia="Times New Roman" w:hAnsi="Arial" w:cs="Arial"/>
          <w:kern w:val="0"/>
          <w14:ligatures w14:val="none"/>
        </w:rPr>
      </w:pP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t>There will be a brief reflection on the scriptures by the priest.</w:t>
      </w:r>
      <w:r w:rsidR="009354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The Apostles Creed follows the homily.</w:t>
      </w:r>
      <w:r w:rsidR="009354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For a Non-Eucharistic Service the Lord’s Prayer is recited next and then the Prayers of the People. At</w:t>
      </w:r>
      <w:r w:rsidR="009354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 xml:space="preserve">this time that you may request any special prayers, </w:t>
      </w:r>
      <w:r w:rsidRPr="00A543BC">
        <w:rPr>
          <w:rFonts w:ascii="Arial" w:eastAsia="Times New Roman" w:hAnsi="Arial" w:cs="Arial"/>
          <w:kern w:val="0"/>
          <w14:ligatures w14:val="none"/>
        </w:rPr>
        <w:lastRenderedPageBreak/>
        <w:t>such as the serenity prayer, the Al-Anon prayer,</w:t>
      </w:r>
      <w:r w:rsidR="009354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 xml:space="preserve">Prayers of St. Francis, etc. You may have a family member or friend read the </w:t>
      </w:r>
      <w:proofErr w:type="gramStart"/>
      <w:r w:rsidRPr="00A543BC">
        <w:rPr>
          <w:rFonts w:ascii="Arial" w:eastAsia="Times New Roman" w:hAnsi="Arial" w:cs="Arial"/>
          <w:kern w:val="0"/>
          <w14:ligatures w14:val="none"/>
        </w:rPr>
        <w:t>prayers, if</w:t>
      </w:r>
      <w:proofErr w:type="gramEnd"/>
      <w:r w:rsidRPr="00A543BC">
        <w:rPr>
          <w:rFonts w:ascii="Arial" w:eastAsia="Times New Roman" w:hAnsi="Arial" w:cs="Arial"/>
          <w:kern w:val="0"/>
          <w14:ligatures w14:val="none"/>
        </w:rPr>
        <w:t xml:space="preserve"> you choose.</w:t>
      </w:r>
    </w:p>
    <w:p w14:paraId="639C5C57" w14:textId="77777777" w:rsidR="005E0A72" w:rsidRDefault="00A543BC" w:rsidP="00A543BC">
      <w:pPr>
        <w:rPr>
          <w:rFonts w:ascii="Arial" w:eastAsia="Times New Roman" w:hAnsi="Arial" w:cs="Arial"/>
          <w:kern w:val="0"/>
          <w14:ligatures w14:val="none"/>
        </w:rPr>
      </w:pP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t>Who would you like to read the prayers? _____________________________________</w:t>
      </w:r>
    </w:p>
    <w:p w14:paraId="25E445C2" w14:textId="77777777" w:rsidR="005E0A72" w:rsidRDefault="00A543BC" w:rsidP="00A543BC">
      <w:pPr>
        <w:rPr>
          <w:rFonts w:ascii="Arial" w:eastAsia="Times New Roman" w:hAnsi="Arial" w:cs="Arial"/>
          <w:kern w:val="0"/>
          <w14:ligatures w14:val="none"/>
        </w:rPr>
      </w:pP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t>What are your special prayer requests? ______________________________________</w:t>
      </w:r>
    </w:p>
    <w:p w14:paraId="5C3598F4" w14:textId="77777777" w:rsidR="005E0A72" w:rsidRDefault="00A543BC" w:rsidP="00A543BC">
      <w:pPr>
        <w:rPr>
          <w:rFonts w:ascii="Arial" w:eastAsia="Times New Roman" w:hAnsi="Arial" w:cs="Arial"/>
          <w:kern w:val="0"/>
          <w14:ligatures w14:val="none"/>
        </w:rPr>
      </w:pP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t>______________________________________________________________________</w:t>
      </w:r>
    </w:p>
    <w:p w14:paraId="7877484A" w14:textId="77777777" w:rsidR="005E0A72" w:rsidRDefault="00A543BC" w:rsidP="00A543BC">
      <w:pPr>
        <w:rPr>
          <w:rFonts w:ascii="Arial" w:eastAsia="Times New Roman" w:hAnsi="Arial" w:cs="Arial"/>
          <w:kern w:val="0"/>
          <w14:ligatures w14:val="none"/>
        </w:rPr>
      </w:pP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t>______________________________________________________________________</w:t>
      </w:r>
    </w:p>
    <w:p w14:paraId="64603CDB" w14:textId="77777777" w:rsidR="005E0A72" w:rsidRDefault="00A543BC" w:rsidP="00A543BC">
      <w:pPr>
        <w:rPr>
          <w:rFonts w:ascii="Arial" w:eastAsia="Times New Roman" w:hAnsi="Arial" w:cs="Arial"/>
          <w:kern w:val="0"/>
          <w14:ligatures w14:val="none"/>
        </w:rPr>
      </w:pP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t>To continue for a non-Eucharistic service, please skip the next section and go to the Commendation.</w:t>
      </w:r>
    </w:p>
    <w:p w14:paraId="1CDE86C7" w14:textId="396CC24E" w:rsidR="005E0A72" w:rsidRDefault="00A543BC" w:rsidP="00A543BC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t xml:space="preserve">For a </w:t>
      </w:r>
      <w:r w:rsidRPr="00A543BC">
        <w:rPr>
          <w:rFonts w:ascii="Arial" w:eastAsia="Times New Roman" w:hAnsi="Arial" w:cs="Arial"/>
          <w:b/>
          <w:bCs/>
          <w:kern w:val="0"/>
          <w14:ligatures w14:val="none"/>
        </w:rPr>
        <w:t>Eucharistic Service</w:t>
      </w:r>
      <w:r w:rsidRPr="00A543BC">
        <w:rPr>
          <w:rFonts w:ascii="Arial" w:eastAsia="Times New Roman" w:hAnsi="Arial" w:cs="Arial"/>
          <w:kern w:val="0"/>
          <w14:ligatures w14:val="none"/>
        </w:rPr>
        <w:t>, the prayers of the People are next, followed by the passing of the peace.</w:t>
      </w:r>
      <w:r w:rsidR="005E0A7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Once everyone is seated, the service continues with communion.</w:t>
      </w: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t xml:space="preserve">During the communion, an </w:t>
      </w:r>
      <w:r w:rsidRPr="00A543BC">
        <w:rPr>
          <w:rFonts w:ascii="Arial" w:eastAsia="Times New Roman" w:hAnsi="Arial" w:cs="Arial"/>
          <w:b/>
          <w:bCs/>
          <w:kern w:val="0"/>
          <w14:ligatures w14:val="none"/>
        </w:rPr>
        <w:t>offertory anthem</w:t>
      </w:r>
      <w:r w:rsidRPr="00A543BC">
        <w:rPr>
          <w:rFonts w:ascii="Arial" w:eastAsia="Times New Roman" w:hAnsi="Arial" w:cs="Arial"/>
          <w:kern w:val="0"/>
          <w14:ligatures w14:val="none"/>
        </w:rPr>
        <w:t xml:space="preserve"> is played while the pastor is setting the table. If you</w:t>
      </w:r>
      <w:r w:rsidR="005E0A7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choose, the offering plates may be passed at this time. Please select an anthem that you would like</w:t>
      </w:r>
      <w:r w:rsidR="005E0A7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at this time. (Suggested hymns are listed on the last page.)</w:t>
      </w:r>
      <w:r w:rsidR="005E0A7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5DBD23F" w14:textId="77777777" w:rsidR="005E0A72" w:rsidRDefault="005E0A72" w:rsidP="00A543BC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C0022E" w14:textId="77777777" w:rsidR="005E0A72" w:rsidRDefault="00A543BC" w:rsidP="00A543BC">
      <w:pPr>
        <w:rPr>
          <w:rFonts w:ascii="Arial" w:eastAsia="Times New Roman" w:hAnsi="Arial" w:cs="Arial"/>
          <w:kern w:val="0"/>
          <w14:ligatures w14:val="none"/>
        </w:rPr>
      </w:pPr>
      <w:r w:rsidRPr="00A543BC">
        <w:rPr>
          <w:rFonts w:ascii="Arial" w:eastAsia="Times New Roman" w:hAnsi="Arial" w:cs="Arial"/>
          <w:kern w:val="0"/>
          <w14:ligatures w14:val="none"/>
        </w:rPr>
        <w:t>Offertory Anthems ___________________________________________________</w:t>
      </w:r>
    </w:p>
    <w:p w14:paraId="363C9C36" w14:textId="77777777" w:rsidR="00FD1D64" w:rsidRDefault="00A543BC" w:rsidP="00A543BC">
      <w:pPr>
        <w:rPr>
          <w:rFonts w:ascii="Arial" w:eastAsia="Times New Roman" w:hAnsi="Arial" w:cs="Arial"/>
          <w:kern w:val="0"/>
          <w14:ligatures w14:val="none"/>
        </w:rPr>
      </w:pP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t>You also need to select a minimum of two hymns to be played during communion. If you expect an</w:t>
      </w:r>
      <w:r w:rsidR="005E0A7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 xml:space="preserve">excess of 125 </w:t>
      </w:r>
      <w:proofErr w:type="gramStart"/>
      <w:r w:rsidRPr="00A543BC">
        <w:rPr>
          <w:rFonts w:ascii="Arial" w:eastAsia="Times New Roman" w:hAnsi="Arial" w:cs="Arial"/>
          <w:kern w:val="0"/>
          <w14:ligatures w14:val="none"/>
        </w:rPr>
        <w:t>guests</w:t>
      </w:r>
      <w:proofErr w:type="gramEnd"/>
      <w:r w:rsidRPr="00A543BC">
        <w:rPr>
          <w:rFonts w:ascii="Arial" w:eastAsia="Times New Roman" w:hAnsi="Arial" w:cs="Arial"/>
          <w:kern w:val="0"/>
          <w14:ligatures w14:val="none"/>
        </w:rPr>
        <w:t xml:space="preserve"> you may select a third hymn.</w:t>
      </w:r>
    </w:p>
    <w:p w14:paraId="425CF00D" w14:textId="77777777" w:rsidR="00FD1D64" w:rsidRDefault="00A543BC" w:rsidP="00A543BC">
      <w:pPr>
        <w:rPr>
          <w:rFonts w:ascii="Arial" w:eastAsia="Times New Roman" w:hAnsi="Arial" w:cs="Arial"/>
          <w:kern w:val="0"/>
          <w14:ligatures w14:val="none"/>
        </w:rPr>
      </w:pP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t>Communion Hymn(s) _______________________________________________</w:t>
      </w:r>
    </w:p>
    <w:p w14:paraId="17A20FA5" w14:textId="77777777" w:rsidR="00FD1D64" w:rsidRDefault="00A543BC" w:rsidP="00A543BC">
      <w:pPr>
        <w:rPr>
          <w:rFonts w:ascii="Arial" w:eastAsia="Times New Roman" w:hAnsi="Arial" w:cs="Arial"/>
          <w:kern w:val="0"/>
          <w14:ligatures w14:val="none"/>
        </w:rPr>
      </w:pP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t>______________________________________________</w:t>
      </w:r>
      <w:r w:rsidR="00FD1D64">
        <w:rPr>
          <w:rFonts w:ascii="Arial" w:eastAsia="Times New Roman" w:hAnsi="Arial" w:cs="Arial"/>
          <w:kern w:val="0"/>
          <w14:ligatures w14:val="none"/>
        </w:rPr>
        <w:t>__________________</w:t>
      </w:r>
    </w:p>
    <w:p w14:paraId="7EE219FB" w14:textId="1760B964" w:rsidR="00A543BC" w:rsidRPr="00A543BC" w:rsidRDefault="00A543BC" w:rsidP="00A543BC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t>_______________________________________________</w:t>
      </w:r>
      <w:r w:rsidR="00FD1D64">
        <w:rPr>
          <w:rFonts w:ascii="Arial" w:eastAsia="Times New Roman" w:hAnsi="Arial" w:cs="Arial"/>
          <w:kern w:val="0"/>
          <w14:ligatures w14:val="none"/>
        </w:rPr>
        <w:t>_________________</w:t>
      </w:r>
    </w:p>
    <w:p w14:paraId="1D2F780C" w14:textId="77777777" w:rsidR="00806A67" w:rsidRDefault="00A543BC" w:rsidP="00A543BC">
      <w:pPr>
        <w:rPr>
          <w:rFonts w:ascii="Arial" w:eastAsia="Times New Roman" w:hAnsi="Arial" w:cs="Arial"/>
          <w:kern w:val="0"/>
          <w14:ligatures w14:val="none"/>
        </w:rPr>
      </w:pP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b/>
          <w:bCs/>
          <w:kern w:val="0"/>
          <w14:ligatures w14:val="none"/>
        </w:rPr>
        <w:t>Commendation</w:t>
      </w: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t>If the body or ashes are present, the Commendation is read (a prayer is said over the body/ashes,</w:t>
      </w:r>
      <w:r w:rsidR="004E34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>BCP 499) then blessing, then dismissal</w:t>
      </w: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8330FDC" w14:textId="77777777" w:rsidR="00806A67" w:rsidRDefault="00A543BC" w:rsidP="00A543BC">
      <w:pPr>
        <w:rPr>
          <w:rFonts w:ascii="Arial" w:eastAsia="Times New Roman" w:hAnsi="Arial" w:cs="Arial"/>
          <w:kern w:val="0"/>
          <w14:ligatures w14:val="none"/>
        </w:rPr>
      </w:pPr>
      <w:r w:rsidRPr="00A543BC">
        <w:rPr>
          <w:rFonts w:ascii="Arial" w:eastAsia="Times New Roman" w:hAnsi="Arial" w:cs="Arial"/>
          <w:kern w:val="0"/>
          <w14:ligatures w14:val="none"/>
        </w:rPr>
        <w:t xml:space="preserve">If the body or ashes are not </w:t>
      </w:r>
      <w:proofErr w:type="gramStart"/>
      <w:r w:rsidRPr="00A543BC">
        <w:rPr>
          <w:rFonts w:ascii="Arial" w:eastAsia="Times New Roman" w:hAnsi="Arial" w:cs="Arial"/>
          <w:kern w:val="0"/>
          <w14:ligatures w14:val="none"/>
        </w:rPr>
        <w:t>present</w:t>
      </w:r>
      <w:proofErr w:type="gramEnd"/>
      <w:r w:rsidRPr="00A543BC">
        <w:rPr>
          <w:rFonts w:ascii="Arial" w:eastAsia="Times New Roman" w:hAnsi="Arial" w:cs="Arial"/>
          <w:kern w:val="0"/>
          <w14:ligatures w14:val="none"/>
        </w:rPr>
        <w:t xml:space="preserve"> please proceed to the Blessing and Dismissal.</w:t>
      </w:r>
    </w:p>
    <w:p w14:paraId="2710ABC7" w14:textId="77777777" w:rsidR="00806A67" w:rsidRDefault="00A543BC" w:rsidP="00A543BC">
      <w:pPr>
        <w:rPr>
          <w:rFonts w:ascii="Arial" w:eastAsia="Times New Roman" w:hAnsi="Arial" w:cs="Arial"/>
          <w:kern w:val="0"/>
          <w14:ligatures w14:val="none"/>
        </w:rPr>
      </w:pP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t>After the Blessing is spoken the Dismissal will read as follows:</w:t>
      </w:r>
    </w:p>
    <w:p w14:paraId="0509BF58" w14:textId="77777777" w:rsidR="00806A67" w:rsidRDefault="00A543BC" w:rsidP="00806A67">
      <w:pPr>
        <w:rPr>
          <w:rFonts w:ascii="Arial" w:eastAsia="Times New Roman" w:hAnsi="Arial" w:cs="Arial"/>
          <w:kern w:val="0"/>
          <w14:ligatures w14:val="none"/>
        </w:rPr>
      </w:pP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t>Celebrant</w:t>
      </w:r>
      <w:r w:rsidR="00806A67">
        <w:rPr>
          <w:rFonts w:ascii="Arial" w:eastAsia="Times New Roman" w:hAnsi="Arial" w:cs="Arial"/>
          <w:kern w:val="0"/>
          <w14:ligatures w14:val="none"/>
        </w:rPr>
        <w:t xml:space="preserve">      </w:t>
      </w:r>
      <w:r w:rsidRPr="00A543BC">
        <w:rPr>
          <w:rFonts w:ascii="Arial" w:eastAsia="Times New Roman" w:hAnsi="Arial" w:cs="Arial"/>
          <w:kern w:val="0"/>
          <w14:ligatures w14:val="none"/>
        </w:rPr>
        <w:t xml:space="preserve">Alleluia, Alleluia, </w:t>
      </w:r>
      <w:proofErr w:type="gramStart"/>
      <w:r w:rsidRPr="00A543BC">
        <w:rPr>
          <w:rFonts w:ascii="Arial" w:eastAsia="Times New Roman" w:hAnsi="Arial" w:cs="Arial"/>
          <w:kern w:val="0"/>
          <w14:ligatures w14:val="none"/>
        </w:rPr>
        <w:t>Let</w:t>
      </w:r>
      <w:proofErr w:type="gramEnd"/>
      <w:r w:rsidRPr="00A543BC">
        <w:rPr>
          <w:rFonts w:ascii="Arial" w:eastAsia="Times New Roman" w:hAnsi="Arial" w:cs="Arial"/>
          <w:kern w:val="0"/>
          <w14:ligatures w14:val="none"/>
        </w:rPr>
        <w:t xml:space="preserve"> us go forth into the world, rejoicing in the power of the</w:t>
      </w:r>
      <w:r w:rsidR="00806A67">
        <w:rPr>
          <w:rFonts w:ascii="Arial" w:eastAsia="Times New Roman" w:hAnsi="Arial" w:cs="Arial"/>
          <w:kern w:val="0"/>
          <w14:ligatures w14:val="none"/>
        </w:rPr>
        <w:t xml:space="preserve"> Spirit</w:t>
      </w: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t xml:space="preserve">People </w:t>
      </w:r>
      <w:r w:rsidR="00806A67">
        <w:rPr>
          <w:rFonts w:ascii="Arial" w:eastAsia="Times New Roman" w:hAnsi="Arial" w:cs="Arial"/>
          <w:kern w:val="0"/>
          <w14:ligatures w14:val="none"/>
        </w:rPr>
        <w:t xml:space="preserve">         </w:t>
      </w:r>
      <w:r w:rsidRPr="00A543BC">
        <w:rPr>
          <w:rFonts w:ascii="Arial" w:eastAsia="Times New Roman" w:hAnsi="Arial" w:cs="Arial"/>
          <w:kern w:val="0"/>
          <w14:ligatures w14:val="none"/>
        </w:rPr>
        <w:t>Thanks be to God, Alleluia, Alleluia.</w:t>
      </w:r>
    </w:p>
    <w:p w14:paraId="16AAE256" w14:textId="77777777" w:rsidR="00D848C2" w:rsidRDefault="00A543BC" w:rsidP="00806A67">
      <w:pPr>
        <w:rPr>
          <w:rFonts w:ascii="Arial" w:eastAsia="Times New Roman" w:hAnsi="Arial" w:cs="Arial"/>
          <w:kern w:val="0"/>
          <w14:ligatures w14:val="none"/>
        </w:rPr>
      </w:pP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t xml:space="preserve">The Dismissal is followed by the </w:t>
      </w:r>
      <w:r w:rsidRPr="00A543BC">
        <w:rPr>
          <w:rFonts w:ascii="Arial" w:eastAsia="Times New Roman" w:hAnsi="Arial" w:cs="Arial"/>
          <w:b/>
          <w:bCs/>
          <w:kern w:val="0"/>
          <w14:ligatures w14:val="none"/>
        </w:rPr>
        <w:t>Closing Hymn</w:t>
      </w:r>
      <w:r w:rsidRPr="00A543BC">
        <w:rPr>
          <w:rFonts w:ascii="Arial" w:eastAsia="Times New Roman" w:hAnsi="Arial" w:cs="Arial"/>
          <w:kern w:val="0"/>
          <w14:ligatures w14:val="none"/>
        </w:rPr>
        <w:t>, which is sung by the congregation at the conclusion</w:t>
      </w:r>
      <w:r w:rsidR="00D848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43BC">
        <w:rPr>
          <w:rFonts w:ascii="Arial" w:eastAsia="Times New Roman" w:hAnsi="Arial" w:cs="Arial"/>
          <w:kern w:val="0"/>
          <w14:ligatures w14:val="none"/>
        </w:rPr>
        <w:t xml:space="preserve">of the service. Here are some </w:t>
      </w:r>
      <w:proofErr w:type="gramStart"/>
      <w:r w:rsidRPr="00A543BC">
        <w:rPr>
          <w:rFonts w:ascii="Arial" w:eastAsia="Times New Roman" w:hAnsi="Arial" w:cs="Arial"/>
          <w:kern w:val="0"/>
          <w14:ligatures w14:val="none"/>
        </w:rPr>
        <w:t>time</w:t>
      </w:r>
      <w:proofErr w:type="gramEnd"/>
      <w:r w:rsidRPr="00A543BC">
        <w:rPr>
          <w:rFonts w:ascii="Arial" w:eastAsia="Times New Roman" w:hAnsi="Arial" w:cs="Arial"/>
          <w:kern w:val="0"/>
          <w14:ligatures w14:val="none"/>
        </w:rPr>
        <w:t xml:space="preserve"> tested and well respected suggestions:</w:t>
      </w: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lastRenderedPageBreak/>
        <w:sym w:font="Symbol" w:char="F0FF"/>
      </w:r>
      <w:r w:rsidRPr="00A543BC">
        <w:rPr>
          <w:rFonts w:ascii="Arial" w:eastAsia="Times New Roman" w:hAnsi="Arial" w:cs="Arial"/>
          <w:kern w:val="0"/>
          <w14:ligatures w14:val="none"/>
        </w:rPr>
        <w:t xml:space="preserve"> Jesus is Risen Today 207</w:t>
      </w: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sym w:font="Symbol" w:char="F0FF"/>
      </w:r>
      <w:r w:rsidRPr="00A543BC">
        <w:rPr>
          <w:rFonts w:ascii="Arial" w:eastAsia="Times New Roman" w:hAnsi="Arial" w:cs="Arial"/>
          <w:kern w:val="0"/>
          <w14:ligatures w14:val="none"/>
        </w:rPr>
        <w:t xml:space="preserve"> Alleluia! The Strife Is O'er </w:t>
      </w:r>
      <w:proofErr w:type="gramStart"/>
      <w:r w:rsidRPr="00A543BC">
        <w:rPr>
          <w:rFonts w:ascii="Arial" w:eastAsia="Times New Roman" w:hAnsi="Arial" w:cs="Arial"/>
          <w:kern w:val="0"/>
          <w14:ligatures w14:val="none"/>
        </w:rPr>
        <w:t>The</w:t>
      </w:r>
      <w:proofErr w:type="gramEnd"/>
      <w:r w:rsidRPr="00A543BC">
        <w:rPr>
          <w:rFonts w:ascii="Arial" w:eastAsia="Times New Roman" w:hAnsi="Arial" w:cs="Arial"/>
          <w:kern w:val="0"/>
          <w14:ligatures w14:val="none"/>
        </w:rPr>
        <w:t xml:space="preserve"> Battle Done 208</w:t>
      </w: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sym w:font="Symbol" w:char="F0FF"/>
      </w:r>
      <w:r w:rsidRPr="00A543BC">
        <w:rPr>
          <w:rFonts w:ascii="Arial" w:eastAsia="Times New Roman" w:hAnsi="Arial" w:cs="Arial"/>
          <w:kern w:val="0"/>
          <w14:ligatures w14:val="none"/>
        </w:rPr>
        <w:t xml:space="preserve"> For All The Saints, Who From Their Labors Rest 287</w:t>
      </w: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sym w:font="Symbol" w:char="F0FF"/>
      </w:r>
      <w:r w:rsidRPr="00A543BC">
        <w:rPr>
          <w:rFonts w:ascii="Arial" w:eastAsia="Times New Roman" w:hAnsi="Arial" w:cs="Arial"/>
          <w:kern w:val="0"/>
          <w14:ligatures w14:val="none"/>
        </w:rPr>
        <w:t xml:space="preserve"> Joyful, Joyful 376</w:t>
      </w: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sym w:font="Symbol" w:char="F0FF"/>
      </w:r>
      <w:r w:rsidRPr="00A543BC">
        <w:rPr>
          <w:rFonts w:ascii="Arial" w:eastAsia="Times New Roman" w:hAnsi="Arial" w:cs="Arial"/>
          <w:kern w:val="0"/>
          <w14:ligatures w14:val="none"/>
        </w:rPr>
        <w:t xml:space="preserve"> O God, Our Help In Ages Past 680</w:t>
      </w: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sym w:font="Symbol" w:char="F0FF"/>
      </w:r>
      <w:r w:rsidRPr="00A543BC">
        <w:rPr>
          <w:rFonts w:ascii="Arial" w:eastAsia="Times New Roman" w:hAnsi="Arial" w:cs="Arial"/>
          <w:kern w:val="0"/>
          <w14:ligatures w14:val="none"/>
        </w:rPr>
        <w:t xml:space="preserve"> A Mighty Fortress Is Our God 687 or 688</w:t>
      </w: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t>(circle one)</w:t>
      </w: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1033A36" w14:textId="77777777" w:rsidR="002D641F" w:rsidRDefault="00A543BC" w:rsidP="00806A67">
      <w:pPr>
        <w:rPr>
          <w:rFonts w:ascii="Arial" w:eastAsia="Times New Roman" w:hAnsi="Arial" w:cs="Arial"/>
          <w:kern w:val="0"/>
          <w14:ligatures w14:val="none"/>
        </w:rPr>
      </w:pPr>
      <w:r w:rsidRPr="00A543BC">
        <w:rPr>
          <w:rFonts w:ascii="Arial" w:eastAsia="Times New Roman" w:hAnsi="Arial" w:cs="Arial"/>
          <w:kern w:val="0"/>
          <w14:ligatures w14:val="none"/>
        </w:rPr>
        <w:t>Or Closing Hymn of your choice ___________________________________________</w:t>
      </w: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CC71720" w14:textId="77777777" w:rsidR="002D641F" w:rsidRDefault="00A543BC" w:rsidP="00806A67">
      <w:pPr>
        <w:rPr>
          <w:rFonts w:ascii="Arial" w:eastAsia="Times New Roman" w:hAnsi="Arial" w:cs="Arial"/>
          <w:kern w:val="0"/>
          <w14:ligatures w14:val="none"/>
        </w:rPr>
      </w:pP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t xml:space="preserve">Will there be military or other honors? </w:t>
      </w:r>
    </w:p>
    <w:p w14:paraId="4ADBF7B7" w14:textId="77777777" w:rsidR="002D641F" w:rsidRDefault="002D641F" w:rsidP="00806A67">
      <w:pPr>
        <w:pBdr>
          <w:bottom w:val="single" w:sz="12" w:space="1" w:color="auto"/>
        </w:pBdr>
        <w:rPr>
          <w:rFonts w:ascii="Arial" w:eastAsia="Times New Roman" w:hAnsi="Arial" w:cs="Arial"/>
          <w:kern w:val="0"/>
          <w14:ligatures w14:val="none"/>
        </w:rPr>
      </w:pPr>
    </w:p>
    <w:p w14:paraId="31AAB329" w14:textId="77777777" w:rsidR="002D641F" w:rsidRDefault="002D641F" w:rsidP="00806A67">
      <w:pPr>
        <w:rPr>
          <w:rFonts w:ascii="Arial" w:eastAsia="Times New Roman" w:hAnsi="Arial" w:cs="Arial"/>
          <w:kern w:val="0"/>
          <w14:ligatures w14:val="none"/>
        </w:rPr>
      </w:pPr>
    </w:p>
    <w:p w14:paraId="430BBA1B" w14:textId="0219C517" w:rsidR="00A543BC" w:rsidRPr="00A543BC" w:rsidRDefault="00A543BC" w:rsidP="00806A67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543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43BC">
        <w:rPr>
          <w:rFonts w:ascii="Arial" w:eastAsia="Times New Roman" w:hAnsi="Arial" w:cs="Arial"/>
          <w:kern w:val="0"/>
          <w14:ligatures w14:val="none"/>
        </w:rPr>
        <w:t>Please use this space to list any additional requests:</w:t>
      </w:r>
    </w:p>
    <w:p w14:paraId="0E422D35" w14:textId="77777777" w:rsidR="00A543BC" w:rsidRDefault="00A543BC"/>
    <w:sectPr w:rsidR="00A543BC" w:rsidSect="005C4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763C5"/>
    <w:multiLevelType w:val="hybridMultilevel"/>
    <w:tmpl w:val="AF502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942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419"/>
    <w:rsid w:val="00275856"/>
    <w:rsid w:val="002D3AE7"/>
    <w:rsid w:val="002D641F"/>
    <w:rsid w:val="00323EF8"/>
    <w:rsid w:val="004E3407"/>
    <w:rsid w:val="004F2504"/>
    <w:rsid w:val="0052172A"/>
    <w:rsid w:val="005A6824"/>
    <w:rsid w:val="005C43E3"/>
    <w:rsid w:val="005D61B3"/>
    <w:rsid w:val="005E0A72"/>
    <w:rsid w:val="006148FA"/>
    <w:rsid w:val="00632386"/>
    <w:rsid w:val="007022FA"/>
    <w:rsid w:val="00767419"/>
    <w:rsid w:val="00806A67"/>
    <w:rsid w:val="008D1581"/>
    <w:rsid w:val="009354C4"/>
    <w:rsid w:val="00A25DB4"/>
    <w:rsid w:val="00A543BC"/>
    <w:rsid w:val="00A959EA"/>
    <w:rsid w:val="00A95FC4"/>
    <w:rsid w:val="00B302EB"/>
    <w:rsid w:val="00BC3AC1"/>
    <w:rsid w:val="00C20C1F"/>
    <w:rsid w:val="00C80AD2"/>
    <w:rsid w:val="00C8581F"/>
    <w:rsid w:val="00D64165"/>
    <w:rsid w:val="00D848C2"/>
    <w:rsid w:val="00EC16DE"/>
    <w:rsid w:val="00EE5F9E"/>
    <w:rsid w:val="00FB1269"/>
    <w:rsid w:val="00FD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E409D"/>
  <w15:chartTrackingRefBased/>
  <w15:docId w15:val="{EC1064F4-FF59-4D4D-86DC-EDBD2D2D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767419"/>
  </w:style>
  <w:style w:type="paragraph" w:styleId="ListParagraph">
    <w:name w:val="List Paragraph"/>
    <w:basedOn w:val="Normal"/>
    <w:uiPriority w:val="34"/>
    <w:qFormat/>
    <w:rsid w:val="007674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74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67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4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7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64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64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3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initynicholsc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16</Pages>
  <Words>5320</Words>
  <Characters>30330</Characters>
  <Application>Microsoft Office Word</Application>
  <DocSecurity>0</DocSecurity>
  <Lines>252</Lines>
  <Paragraphs>71</Paragraphs>
  <ScaleCrop>false</ScaleCrop>
  <Company/>
  <LinksUpToDate>false</LinksUpToDate>
  <CharactersWithSpaces>35579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McKey-Dunar</dc:creator>
  <cp:keywords/>
  <dc:description/>
  <cp:lastModifiedBy>Kate McKey-Dunar</cp:lastModifiedBy>
  <cp:revision>31</cp:revision>
  <dcterms:created xsi:type="dcterms:W3CDTF">2023-04-19T16:06:00Z</dcterms:created>
  <dcterms:modified xsi:type="dcterms:W3CDTF">2023-04-19T16:44:00Z</dcterms:modified>
</cp:coreProperties>
</file>